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CD4F9" w14:textId="77777777" w:rsidR="003B029F" w:rsidRDefault="003B029F" w:rsidP="003B029F">
      <w:pPr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PRESS RELEASE</w:t>
      </w:r>
    </w:p>
    <w:p w14:paraId="30131B31" w14:textId="77777777" w:rsidR="003B029F" w:rsidRDefault="003B029F" w:rsidP="003B029F">
      <w:pPr>
        <w:rPr>
          <w:rFonts w:ascii="Arial" w:hAnsi="Arial" w:cs="Arial"/>
          <w:b/>
          <w:sz w:val="22"/>
          <w:szCs w:val="22"/>
        </w:rPr>
      </w:pPr>
    </w:p>
    <w:p w14:paraId="6806EC42" w14:textId="77777777" w:rsidR="003B029F" w:rsidRDefault="003B029F" w:rsidP="003B029F">
      <w:pPr>
        <w:tabs>
          <w:tab w:val="left" w:pos="56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For Immediate Release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Contact:                </w:t>
      </w:r>
    </w:p>
    <w:p w14:paraId="6CA2886D" w14:textId="77777777" w:rsidR="003B029F" w:rsidRDefault="003B029F" w:rsidP="003B029F">
      <w:pPr>
        <w:tabs>
          <w:tab w:val="left" w:pos="56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>E-mail:</w:t>
      </w:r>
    </w:p>
    <w:p w14:paraId="32589F61" w14:textId="77777777" w:rsidR="003B029F" w:rsidRDefault="003B029F" w:rsidP="003B029F">
      <w:pPr>
        <w:tabs>
          <w:tab w:val="left" w:pos="5670"/>
        </w:tabs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  <w:t xml:space="preserve">Phone: </w:t>
      </w:r>
    </w:p>
    <w:p w14:paraId="0CE727BB" w14:textId="77777777" w:rsidR="003B029F" w:rsidRDefault="003B029F" w:rsidP="003B029F">
      <w:pPr>
        <w:rPr>
          <w:rFonts w:ascii="Arial" w:hAnsi="Arial" w:cs="Arial"/>
          <w:b/>
          <w:sz w:val="22"/>
          <w:szCs w:val="22"/>
        </w:rPr>
      </w:pPr>
    </w:p>
    <w:p w14:paraId="1AEBDC18" w14:textId="77777777" w:rsidR="003B029F" w:rsidRDefault="003B029F" w:rsidP="003B029F">
      <w:pPr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Move It Outside encourages outdoor play as a celebration of upcoming Screen-Free week. </w:t>
      </w:r>
    </w:p>
    <w:p w14:paraId="6567502B" w14:textId="77777777" w:rsidR="003B029F" w:rsidRDefault="003B029F" w:rsidP="003B029F">
      <w:pPr>
        <w:rPr>
          <w:rFonts w:ascii="Arial" w:hAnsi="Arial" w:cs="Arial"/>
          <w:b/>
          <w:sz w:val="28"/>
          <w:szCs w:val="28"/>
        </w:rPr>
      </w:pPr>
    </w:p>
    <w:p w14:paraId="477B7E74" w14:textId="77777777" w:rsidR="003B029F" w:rsidRDefault="003B029F" w:rsidP="003B029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[INSERT TOWN, Pa.] (May XX, 202X)</w:t>
      </w:r>
      <w:r>
        <w:rPr>
          <w:rFonts w:ascii="Arial" w:hAnsi="Arial" w:cs="Arial"/>
          <w:sz w:val="21"/>
          <w:szCs w:val="21"/>
        </w:rPr>
        <w:t xml:space="preserve"> – Across Pennsylvania youth and families will be celebrating Move it Outside on May 4</w:t>
      </w:r>
      <w:r>
        <w:rPr>
          <w:rFonts w:ascii="Arial" w:hAnsi="Arial" w:cs="Arial"/>
          <w:sz w:val="21"/>
          <w:szCs w:val="21"/>
          <w:vertAlign w:val="superscript"/>
        </w:rPr>
        <w:t>th</w:t>
      </w:r>
      <w:r>
        <w:rPr>
          <w:rFonts w:ascii="Arial" w:hAnsi="Arial" w:cs="Arial"/>
          <w:sz w:val="21"/>
          <w:szCs w:val="21"/>
        </w:rPr>
        <w:t>, 2022.</w:t>
      </w:r>
    </w:p>
    <w:p w14:paraId="67AEF324" w14:textId="77777777" w:rsidR="003B029F" w:rsidRDefault="003B029F" w:rsidP="003B029F">
      <w:pPr>
        <w:rPr>
          <w:rFonts w:ascii="Arial" w:hAnsi="Arial" w:cs="Arial"/>
          <w:sz w:val="21"/>
          <w:szCs w:val="21"/>
        </w:rPr>
      </w:pPr>
    </w:p>
    <w:p w14:paraId="3DB2A576" w14:textId="77777777" w:rsidR="003B029F" w:rsidRDefault="003B029F" w:rsidP="003B029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[INSERT SCHOOL/ORGANIZATION NAME]</w:t>
      </w:r>
      <w:r>
        <w:rPr>
          <w:rFonts w:ascii="Arial" w:hAnsi="Arial" w:cs="Arial"/>
          <w:sz w:val="21"/>
          <w:szCs w:val="21"/>
        </w:rPr>
        <w:t xml:space="preserve"> is joining in this statewide event, which is celebrated in the beginning of May to support Screen-Free Week </w:t>
      </w:r>
      <w:r>
        <w:rPr>
          <w:rFonts w:ascii="Arial" w:hAnsi="Arial" w:cs="Arial"/>
          <w:color w:val="FF0000"/>
          <w:sz w:val="21"/>
          <w:szCs w:val="21"/>
        </w:rPr>
        <w:t>202X</w:t>
      </w:r>
      <w:r>
        <w:rPr>
          <w:rFonts w:ascii="Arial" w:hAnsi="Arial" w:cs="Arial"/>
          <w:sz w:val="21"/>
          <w:szCs w:val="21"/>
        </w:rPr>
        <w:t xml:space="preserve">. </w:t>
      </w:r>
    </w:p>
    <w:p w14:paraId="0982839A" w14:textId="77777777" w:rsidR="003B029F" w:rsidRDefault="003B029F" w:rsidP="003B029F">
      <w:pPr>
        <w:rPr>
          <w:rFonts w:ascii="Arial" w:hAnsi="Arial" w:cs="Arial"/>
          <w:sz w:val="21"/>
          <w:szCs w:val="21"/>
        </w:rPr>
      </w:pPr>
    </w:p>
    <w:p w14:paraId="6EFF555A" w14:textId="77777777" w:rsidR="003B029F" w:rsidRDefault="003B029F" w:rsidP="003B029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Screen-Free Week isn’t just about snubbing screens for seven days; it’s a springboard for important lifestyle changes that will improve well-being and quality of life all year round.</w:t>
      </w:r>
    </w:p>
    <w:p w14:paraId="547A568E" w14:textId="77777777" w:rsidR="003B029F" w:rsidRDefault="003B029F" w:rsidP="003B029F">
      <w:pPr>
        <w:rPr>
          <w:rFonts w:ascii="Arial" w:hAnsi="Arial" w:cs="Arial"/>
          <w:sz w:val="21"/>
          <w:szCs w:val="21"/>
        </w:rPr>
      </w:pPr>
    </w:p>
    <w:p w14:paraId="74575EF9" w14:textId="77777777" w:rsidR="003B029F" w:rsidRDefault="003B029F" w:rsidP="003B029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As an alternative to screen time, </w:t>
      </w:r>
      <w:r>
        <w:rPr>
          <w:rFonts w:ascii="Arial" w:hAnsi="Arial" w:cs="Arial"/>
          <w:color w:val="FF0000"/>
          <w:sz w:val="21"/>
          <w:szCs w:val="21"/>
        </w:rPr>
        <w:t xml:space="preserve">[INSERT </w:t>
      </w:r>
      <w:r>
        <w:rPr>
          <w:rFonts w:ascii="Arial" w:hAnsi="Arial" w:cs="Arial"/>
          <w:bCs/>
          <w:color w:val="FF0000"/>
          <w:sz w:val="21"/>
          <w:szCs w:val="21"/>
        </w:rPr>
        <w:t>SCHOOL/ORGANIZATION NAME]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Cs/>
          <w:sz w:val="21"/>
          <w:szCs w:val="21"/>
        </w:rPr>
        <w:t>will host a</w:t>
      </w:r>
      <w:r>
        <w:rPr>
          <w:rFonts w:ascii="Arial" w:hAnsi="Arial" w:cs="Arial"/>
          <w:sz w:val="21"/>
          <w:szCs w:val="21"/>
        </w:rPr>
        <w:t xml:space="preserve"> Move it Outside event featuring</w:t>
      </w:r>
      <w:r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Cs/>
          <w:color w:val="FF0000"/>
          <w:sz w:val="21"/>
          <w:szCs w:val="21"/>
        </w:rPr>
        <w:t>[INSERT LOCATION AND DETAILS OF EVENT</w:t>
      </w:r>
      <w:r>
        <w:rPr>
          <w:rFonts w:ascii="Arial" w:hAnsi="Arial" w:cs="Arial"/>
          <w:color w:val="FF0000"/>
          <w:sz w:val="21"/>
          <w:szCs w:val="21"/>
        </w:rPr>
        <w:t>].</w:t>
      </w:r>
      <w:r>
        <w:rPr>
          <w:rFonts w:ascii="Arial" w:hAnsi="Arial" w:cs="Arial"/>
          <w:sz w:val="21"/>
          <w:szCs w:val="21"/>
        </w:rPr>
        <w:t xml:space="preserve"> </w:t>
      </w:r>
    </w:p>
    <w:p w14:paraId="56E36B0B" w14:textId="77777777" w:rsidR="003B029F" w:rsidRDefault="003B029F" w:rsidP="003B029F">
      <w:pPr>
        <w:rPr>
          <w:rFonts w:ascii="Arial" w:hAnsi="Arial" w:cs="Arial"/>
          <w:sz w:val="21"/>
          <w:szCs w:val="21"/>
        </w:rPr>
      </w:pPr>
    </w:p>
    <w:p w14:paraId="6D8E771C" w14:textId="77777777" w:rsidR="003B029F" w:rsidRDefault="003B029F" w:rsidP="003B029F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“Outdoor play is a critical part of healthy childhood development,” noted [insert school representative name, title]. “Research indicates that children who do not engage in regular physical activity are at a greater risk for obesity.”</w:t>
      </w:r>
    </w:p>
    <w:p w14:paraId="0D7C5F84" w14:textId="77777777" w:rsidR="003B029F" w:rsidRDefault="003B029F" w:rsidP="003B029F">
      <w:pPr>
        <w:autoSpaceDE w:val="0"/>
        <w:autoSpaceDN w:val="0"/>
        <w:adjustRightInd w:val="0"/>
        <w:rPr>
          <w:rFonts w:ascii="Arial" w:hAnsi="Arial" w:cs="Arial"/>
          <w:sz w:val="21"/>
          <w:szCs w:val="21"/>
        </w:rPr>
      </w:pPr>
    </w:p>
    <w:p w14:paraId="7769059E" w14:textId="77777777" w:rsidR="003B029F" w:rsidRDefault="003B029F" w:rsidP="003B029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Move it Outside day is led by Penn State PRO Wellness. For more event details, visit med.psu.edu/PROwellness.</w:t>
      </w:r>
    </w:p>
    <w:p w14:paraId="13098738" w14:textId="77777777" w:rsidR="003B029F" w:rsidRDefault="003B029F" w:rsidP="003B029F">
      <w:pPr>
        <w:rPr>
          <w:rFonts w:ascii="Arial" w:hAnsi="Arial" w:cs="Arial"/>
        </w:rPr>
      </w:pPr>
    </w:p>
    <w:p w14:paraId="6F953CE4" w14:textId="77777777" w:rsidR="003B029F" w:rsidRDefault="003B029F" w:rsidP="003B029F">
      <w:pPr>
        <w:rPr>
          <w:rFonts w:ascii="Arial" w:hAnsi="Arial" w:cs="Arial"/>
          <w:color w:val="FF0000"/>
          <w:sz w:val="21"/>
          <w:szCs w:val="21"/>
        </w:rPr>
      </w:pPr>
      <w:r>
        <w:rPr>
          <w:rFonts w:ascii="Arial" w:hAnsi="Arial" w:cs="Arial"/>
          <w:color w:val="FF0000"/>
          <w:sz w:val="21"/>
          <w:szCs w:val="21"/>
        </w:rPr>
        <w:t>[insert school boilerplate]</w:t>
      </w:r>
    </w:p>
    <w:p w14:paraId="4B4DF6F5" w14:textId="77777777" w:rsidR="003B029F" w:rsidRDefault="003B029F" w:rsidP="003B029F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</w:p>
    <w:p w14:paraId="0907DFDC" w14:textId="77777777" w:rsidR="003B029F" w:rsidRDefault="003B029F" w:rsidP="003B029F">
      <w:pPr>
        <w:jc w:val="center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###</w:t>
      </w:r>
    </w:p>
    <w:p w14:paraId="580CAB4A" w14:textId="77777777" w:rsidR="00DF0B13" w:rsidRDefault="00DF0B13" w:rsidP="003D18CF">
      <w:pPr>
        <w:ind w:right="1440"/>
      </w:pPr>
      <w:bookmarkStart w:id="0" w:name="_GoBack"/>
      <w:bookmarkEnd w:id="0"/>
    </w:p>
    <w:sectPr w:rsidR="00DF0B13" w:rsidSect="003B029F">
      <w:headerReference w:type="default" r:id="rId9"/>
      <w:footerReference w:type="default" r:id="rId10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1EDE27" w14:textId="77777777" w:rsidR="000F37F0" w:rsidRDefault="000F37F0" w:rsidP="00C43A9A">
      <w:r>
        <w:separator/>
      </w:r>
    </w:p>
  </w:endnote>
  <w:endnote w:type="continuationSeparator" w:id="0">
    <w:p w14:paraId="32105CCF" w14:textId="77777777" w:rsidR="000F37F0" w:rsidRDefault="000F37F0" w:rsidP="00C4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8096F" w14:textId="15B73AF2" w:rsidR="00D76A2B" w:rsidRDefault="00B03AF7" w:rsidP="00D76A2B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E05FC0" wp14:editId="2454AE95">
          <wp:simplePos x="0" y="0"/>
          <wp:positionH relativeFrom="column">
            <wp:posOffset>-728691</wp:posOffset>
          </wp:positionH>
          <wp:positionV relativeFrom="paragraph">
            <wp:posOffset>-609600</wp:posOffset>
          </wp:positionV>
          <wp:extent cx="2004060" cy="694690"/>
          <wp:effectExtent l="0" t="0" r="0" b="0"/>
          <wp:wrapNone/>
          <wp:docPr id="180067938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679389" name="Picture 1800679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E15DBFB" wp14:editId="315D008D">
          <wp:simplePos x="0" y="0"/>
          <wp:positionH relativeFrom="column">
            <wp:posOffset>4996815</wp:posOffset>
          </wp:positionH>
          <wp:positionV relativeFrom="paragraph">
            <wp:posOffset>-589107</wp:posOffset>
          </wp:positionV>
          <wp:extent cx="1542472" cy="555941"/>
          <wp:effectExtent l="0" t="0" r="0" b="3175"/>
          <wp:wrapNone/>
          <wp:docPr id="492272417" name="Picture 12" descr="A white text with sta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272417" name="Picture 9" descr="A white text with stars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72" cy="555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="005350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EFAFA" wp14:editId="1FAD9EFB">
              <wp:simplePos x="0" y="0"/>
              <wp:positionH relativeFrom="column">
                <wp:posOffset>-914400</wp:posOffset>
              </wp:positionH>
              <wp:positionV relativeFrom="paragraph">
                <wp:posOffset>-728345</wp:posOffset>
              </wp:positionV>
              <wp:extent cx="8308802" cy="951230"/>
              <wp:effectExtent l="0" t="0" r="0" b="1270"/>
              <wp:wrapNone/>
              <wp:docPr id="1245923200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8802" cy="9512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w14:anchorId="00E43CCA" id="Rectangle 1" o:spid="_x0000_s1026" style="position:absolute;margin-left:-1in;margin-top:-57.35pt;width:654.25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" fillcolor="#1e417c [3215]" stroked="f" strokeweight="1pt"/>
          </w:pict>
        </mc:Fallback>
      </mc:AlternateContent>
    </w:r>
    <w:r w:rsidR="005350DC">
      <w:rPr>
        <w:noProof/>
      </w:rPr>
      <w:softHyphen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702DAD" w14:textId="77777777" w:rsidR="000F37F0" w:rsidRDefault="000F37F0" w:rsidP="00C43A9A">
      <w:r>
        <w:separator/>
      </w:r>
    </w:p>
  </w:footnote>
  <w:footnote w:type="continuationSeparator" w:id="0">
    <w:p w14:paraId="7EB7851A" w14:textId="77777777" w:rsidR="000F37F0" w:rsidRDefault="000F37F0" w:rsidP="00C4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05DBB" w14:textId="203D8925" w:rsidR="009D2261" w:rsidRDefault="009D2261" w:rsidP="009D2261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73C30F3A" wp14:editId="10386894">
          <wp:extent cx="7796511" cy="1845550"/>
          <wp:effectExtent l="0" t="0" r="1905" b="0"/>
          <wp:docPr id="104162997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62997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6511" cy="1845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BFFAC" w14:textId="2491D25F" w:rsidR="00C43A9A" w:rsidRPr="0071783A" w:rsidRDefault="00C43A9A" w:rsidP="007178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9A"/>
    <w:rsid w:val="000072E8"/>
    <w:rsid w:val="000F1CEE"/>
    <w:rsid w:val="000F37F0"/>
    <w:rsid w:val="00220C20"/>
    <w:rsid w:val="002D3700"/>
    <w:rsid w:val="00390CE6"/>
    <w:rsid w:val="003B029F"/>
    <w:rsid w:val="003D18CF"/>
    <w:rsid w:val="005350DC"/>
    <w:rsid w:val="005626CE"/>
    <w:rsid w:val="00684F25"/>
    <w:rsid w:val="0071783A"/>
    <w:rsid w:val="008E201E"/>
    <w:rsid w:val="009D2261"/>
    <w:rsid w:val="00A3548E"/>
    <w:rsid w:val="00B03AF7"/>
    <w:rsid w:val="00C43A9A"/>
    <w:rsid w:val="00CE6012"/>
    <w:rsid w:val="00D76A2B"/>
    <w:rsid w:val="00DF0B13"/>
    <w:rsid w:val="00EC4B07"/>
    <w:rsid w:val="00F84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6488B"/>
  <w15:chartTrackingRefBased/>
  <w15:docId w15:val="{BD36B614-0E39-7F4B-B4CB-AA3BD66D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A9A"/>
  </w:style>
  <w:style w:type="paragraph" w:styleId="Footer">
    <w:name w:val="footer"/>
    <w:basedOn w:val="Normal"/>
    <w:link w:val="Foot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48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 Wellness Theme">
      <a:dk1>
        <a:srgbClr val="000000"/>
      </a:dk1>
      <a:lt1>
        <a:srgbClr val="FFFFFF"/>
      </a:lt1>
      <a:dk2>
        <a:srgbClr val="1E417C"/>
      </a:dk2>
      <a:lt2>
        <a:srgbClr val="97BEE5"/>
      </a:lt2>
      <a:accent1>
        <a:srgbClr val="00B2BA"/>
      </a:accent1>
      <a:accent2>
        <a:srgbClr val="96BEE6"/>
      </a:accent2>
      <a:accent3>
        <a:srgbClr val="F0BB2E"/>
      </a:accent3>
      <a:accent4>
        <a:srgbClr val="CA5F55"/>
      </a:accent4>
      <a:accent5>
        <a:srgbClr val="A67FE3"/>
      </a:accent5>
      <a:accent6>
        <a:srgbClr val="94A088"/>
      </a:accent6>
      <a:hlink>
        <a:srgbClr val="FCFBFF"/>
      </a:hlink>
      <a:folHlink>
        <a:srgbClr val="00AED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d435bb-4129-4967-9d23-fe4f9d153ee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6E78DA38A3D4FBD1ACDAF55E1643D" ma:contentTypeVersion="15" ma:contentTypeDescription="Create a new document." ma:contentTypeScope="" ma:versionID="4e312b4e51e70f01871899be7c30762e">
  <xsd:schema xmlns:xsd="http://www.w3.org/2001/XMLSchema" xmlns:xs="http://www.w3.org/2001/XMLSchema" xmlns:p="http://schemas.microsoft.com/office/2006/metadata/properties" xmlns:ns3="98d435bb-4129-4967-9d23-fe4f9d153eeb" xmlns:ns4="42036b6d-645e-4462-b236-2f915161f275" targetNamespace="http://schemas.microsoft.com/office/2006/metadata/properties" ma:root="true" ma:fieldsID="b7407d3201c0c0480dfefa9a049f9545" ns3:_="" ns4:_="">
    <xsd:import namespace="98d435bb-4129-4967-9d23-fe4f9d153eeb"/>
    <xsd:import namespace="42036b6d-645e-4462-b236-2f915161f27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435bb-4129-4967-9d23-fe4f9d153ee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36b6d-645e-4462-b236-2f915161f27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34377A-0405-4930-8FEE-331566DD4EFD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98d435bb-4129-4967-9d23-fe4f9d153eeb"/>
    <ds:schemaRef ds:uri="http://schemas.microsoft.com/office/2006/documentManagement/types"/>
    <ds:schemaRef ds:uri="http://purl.org/dc/terms/"/>
    <ds:schemaRef ds:uri="42036b6d-645e-4462-b236-2f915161f275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81ADCF9-95E4-42FC-8D4E-B43BCC8341F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2E696-CC21-4F5E-9101-E6195C4277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435bb-4129-4967-9d23-fe4f9d153eeb"/>
    <ds:schemaRef ds:uri="42036b6d-645e-4462-b236-2f915161f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1000</Characters>
  <Application>Microsoft Office Word</Application>
  <DocSecurity>0</DocSecurity>
  <Lines>25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Hardy</dc:creator>
  <cp:keywords/>
  <dc:description/>
  <cp:lastModifiedBy>Linton, Allison</cp:lastModifiedBy>
  <cp:revision>2</cp:revision>
  <dcterms:created xsi:type="dcterms:W3CDTF">2025-04-16T18:33:00Z</dcterms:created>
  <dcterms:modified xsi:type="dcterms:W3CDTF">2025-04-16T18:33:00Z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0x0101009356E78DA38A3D4FBD1ACDAF55E1643D</vt:lpwstr>
  </property>
  <property fmtid="{D5CDD505-2E9C-101B-9397-08002B2CF9AE}" pid="3" name="GrammarlyDocumentId">
    <vt:lpwstr>f417dfe296114eba3812b50c897c99c6066cd36de120183ca589d5503384e952</vt:lpwstr>
  </property>
</Properties>
</file>