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D8F2" w14:textId="28962743" w:rsidR="4C8B2995" w:rsidRDefault="4C8B2995" w:rsidP="78CE86D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CE86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For Immediate Release</w:t>
      </w:r>
      <w:r>
        <w:tab/>
      </w: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Contact:  </w:t>
      </w:r>
      <w:r>
        <w:tab/>
      </w:r>
    </w:p>
    <w:p w14:paraId="2CA74E4D" w14:textId="78F5FE93" w:rsidR="4C8B2995" w:rsidRDefault="4C8B2995" w:rsidP="78CE86D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Phone: </w:t>
      </w:r>
    </w:p>
    <w:p w14:paraId="7043C454" w14:textId="549E1A35" w:rsidR="4C8B2995" w:rsidRDefault="4C8B2995" w:rsidP="78CE86D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Email: </w:t>
      </w:r>
    </w:p>
    <w:p w14:paraId="6E572A1C" w14:textId="6664F299" w:rsidR="4C8B2995" w:rsidRDefault="4C8B2995" w:rsidP="78CE86DE">
      <w:p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C65AF6">
        <w:rPr>
          <w:rFonts w:ascii="Calibri" w:eastAsia="Calibri" w:hAnsi="Calibri" w:cs="Calibri"/>
          <w:b/>
          <w:bCs/>
          <w:color w:val="FF0000"/>
          <w:sz w:val="28"/>
          <w:szCs w:val="28"/>
        </w:rPr>
        <w:t xml:space="preserve"> [Name of school, participating organizations, etc.]</w:t>
      </w:r>
      <w:r w:rsidRPr="78CE86DE">
        <w:rPr>
          <w:rFonts w:ascii="Calibri" w:eastAsia="Calibri" w:hAnsi="Calibri" w:cs="Calibri"/>
          <w:color w:val="00858B" w:themeColor="accent1" w:themeShade="BF"/>
          <w:sz w:val="28"/>
          <w:szCs w:val="28"/>
        </w:rPr>
        <w:t xml:space="preserve"> </w:t>
      </w:r>
      <w:r w:rsidRPr="78CE86D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Joins </w:t>
      </w:r>
      <w:r w:rsidR="49FE41D3" w:rsidRPr="78CE86D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Keep It in Mind</w:t>
      </w:r>
      <w:r w:rsidRPr="78CE86D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Celebration</w:t>
      </w:r>
    </w:p>
    <w:p w14:paraId="69CC6854" w14:textId="1AE31881" w:rsidR="4C8B2995" w:rsidRDefault="4C8B2995" w:rsidP="78CE86DE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CE86D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Supporting s</w:t>
      </w:r>
      <w:r w:rsidR="244E0C7B" w:rsidRPr="78CE86D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tudent mental health</w:t>
      </w:r>
      <w:r w:rsidRPr="78CE86D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helps to build a stronger, more resilient school community.</w:t>
      </w:r>
    </w:p>
    <w:p w14:paraId="3CF5B6C7" w14:textId="430DD3D0" w:rsidR="78CE86DE" w:rsidRDefault="78CE86DE" w:rsidP="78CE86DE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DA06631" w14:textId="32448F93" w:rsidR="4C8B2995" w:rsidRDefault="4C8B2995" w:rsidP="78CE86DE">
      <w:pPr>
        <w:rPr>
          <w:rFonts w:ascii="Calibri" w:eastAsia="Calibri" w:hAnsi="Calibri" w:cs="Calibri"/>
          <w:color w:val="00858B" w:themeColor="accent1" w:themeShade="BF"/>
          <w:sz w:val="22"/>
          <w:szCs w:val="22"/>
        </w:rPr>
      </w:pPr>
      <w:r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[CITY, STATE] ([Date])</w:t>
      </w:r>
      <w:r w:rsidRPr="00C65AF6">
        <w:rPr>
          <w:rFonts w:ascii="Calibri" w:eastAsia="Calibri" w:hAnsi="Calibri" w:cs="Calibri"/>
          <w:color w:val="FF0000"/>
          <w:sz w:val="22"/>
          <w:szCs w:val="22"/>
        </w:rPr>
        <w:t xml:space="preserve"> – </w:t>
      </w:r>
      <w:r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[Name of school, participating organizations, etc.]</w:t>
      </w:r>
      <w:r w:rsidRPr="00C65AF6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</w:t>
      </w:r>
      <w:r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[city]</w:t>
      </w:r>
      <w:r w:rsidRPr="00C65AF6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will foster a day of </w:t>
      </w:r>
      <w:r w:rsidR="59224109"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mental health awareness </w:t>
      </w: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 </w:t>
      </w:r>
      <w:r w:rsidR="4AB7AAFA" w:rsidRPr="78CE86DE">
        <w:rPr>
          <w:rFonts w:ascii="Calibri" w:eastAsia="Calibri" w:hAnsi="Calibri" w:cs="Calibri"/>
          <w:color w:val="000000" w:themeColor="text1"/>
          <w:sz w:val="22"/>
          <w:szCs w:val="22"/>
        </w:rPr>
        <w:t>all</w:t>
      </w: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its s</w:t>
      </w:r>
      <w:r w:rsidR="088E4E75"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tudents </w:t>
      </w: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>on</w:t>
      </w:r>
      <w:r w:rsidRPr="78CE86DE">
        <w:rPr>
          <w:rFonts w:ascii="Calibri" w:eastAsia="Calibri" w:hAnsi="Calibri" w:cs="Calibri"/>
          <w:color w:val="00858B" w:themeColor="accent1" w:themeShade="BF"/>
          <w:sz w:val="22"/>
          <w:szCs w:val="22"/>
        </w:rPr>
        <w:t xml:space="preserve"> </w:t>
      </w:r>
      <w:r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[INSERT DATE].</w:t>
      </w:r>
    </w:p>
    <w:p w14:paraId="3E293B37" w14:textId="3646A805" w:rsidR="78CE86DE" w:rsidRDefault="78CE86DE" w:rsidP="78CE86D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96E3843" w14:textId="76255272" w:rsidR="40F9A9C1" w:rsidRDefault="15475A55" w:rsidP="762CDBA3">
      <w:pPr>
        <w:rPr>
          <w:rFonts w:ascii="Calibri" w:eastAsia="Calibri" w:hAnsi="Calibri" w:cs="Calibri"/>
          <w:b/>
          <w:bCs/>
          <w:color w:val="00858B" w:themeColor="accent1" w:themeShade="BF"/>
          <w:sz w:val="22"/>
          <w:szCs w:val="22"/>
        </w:rPr>
      </w:pPr>
      <w:r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[</w:t>
      </w:r>
      <w:r w:rsidR="40F9A9C1"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Insert a paragraph about your unique Keep It in Mind Event i</w:t>
      </w:r>
      <w:r w:rsidR="60EE785B"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ncluding </w:t>
      </w:r>
      <w:r w:rsidR="51066AE9"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who is involved, when it is taking place, and what is </w:t>
      </w:r>
      <w:r w:rsidR="21742E18"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occurring</w:t>
      </w:r>
      <w:r w:rsidR="51066AE9"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 during the event</w:t>
      </w:r>
      <w:r w:rsidR="1688CBF2"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]</w:t>
      </w:r>
    </w:p>
    <w:p w14:paraId="3A60A633" w14:textId="3EE7E311" w:rsidR="78CE86DE" w:rsidRDefault="78CE86DE" w:rsidP="78CE86DE">
      <w:pPr>
        <w:rPr>
          <w:rFonts w:ascii="Calibri" w:eastAsia="Calibri" w:hAnsi="Calibri" w:cs="Calibri"/>
          <w:b/>
          <w:bCs/>
          <w:color w:val="00858B" w:themeColor="accent1" w:themeShade="BF"/>
          <w:sz w:val="22"/>
          <w:szCs w:val="22"/>
        </w:rPr>
      </w:pPr>
    </w:p>
    <w:p w14:paraId="4CAF7460" w14:textId="5B3E6BB8" w:rsidR="029B5239" w:rsidRDefault="029B5239" w:rsidP="78CE86DE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CE86DE">
        <w:rPr>
          <w:rFonts w:ascii="Calibri" w:eastAsia="Calibri" w:hAnsi="Calibri" w:cs="Calibri"/>
          <w:b/>
          <w:bCs/>
          <w:sz w:val="22"/>
          <w:szCs w:val="22"/>
        </w:rPr>
        <w:t xml:space="preserve">Keep It </w:t>
      </w:r>
      <w:r w:rsidR="70BC7957" w:rsidRPr="78CE86DE">
        <w:rPr>
          <w:rFonts w:ascii="Calibri" w:eastAsia="Calibri" w:hAnsi="Calibri" w:cs="Calibri"/>
          <w:b/>
          <w:bCs/>
          <w:sz w:val="22"/>
          <w:szCs w:val="22"/>
        </w:rPr>
        <w:t>in</w:t>
      </w:r>
      <w:r w:rsidRPr="78CE86DE">
        <w:rPr>
          <w:rFonts w:ascii="Calibri" w:eastAsia="Calibri" w:hAnsi="Calibri" w:cs="Calibri"/>
          <w:b/>
          <w:bCs/>
          <w:sz w:val="22"/>
          <w:szCs w:val="22"/>
        </w:rPr>
        <w:t xml:space="preserve"> Mind</w:t>
      </w:r>
      <w:r w:rsidRPr="78CE86DE">
        <w:rPr>
          <w:rFonts w:ascii="Calibri" w:eastAsia="Calibri" w:hAnsi="Calibri" w:cs="Calibri"/>
          <w:sz w:val="22"/>
          <w:szCs w:val="22"/>
        </w:rPr>
        <w:t xml:space="preserve"> highlights the critical need to prioritize mental health among students as a foundation for academic and personal success. Creating space to talk openly about emotional well-being reduces stigma, empowers students to seek help when needed, and fosters a culture of empathy and understanding. When schools actively support students’ mental health, they create a safer, more inclusive environment where every student feels seen, supported, and equipped to thrive.</w:t>
      </w:r>
    </w:p>
    <w:p w14:paraId="45DC0197" w14:textId="1911B533" w:rsidR="78CE86DE" w:rsidRDefault="78CE86DE" w:rsidP="78CE86D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722B86" w14:textId="38CC3B08" w:rsidR="4C8B2995" w:rsidRDefault="4C8B2995" w:rsidP="78CE86D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Penn State PRO Wellness supports </w:t>
      </w:r>
      <w:r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[Name of school, participating organizations, </w:t>
      </w:r>
      <w:proofErr w:type="gramStart"/>
      <w:r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etc.]s</w:t>
      </w:r>
      <w:proofErr w:type="gramEnd"/>
      <w:r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’</w:t>
      </w:r>
      <w:r w:rsidRPr="00C65AF6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 w:rsidR="107CA5D0" w:rsidRPr="78CE86DE">
        <w:rPr>
          <w:rFonts w:ascii="Calibri" w:eastAsia="Calibri" w:hAnsi="Calibri" w:cs="Calibri"/>
          <w:color w:val="000000" w:themeColor="text1"/>
          <w:sz w:val="22"/>
          <w:szCs w:val="22"/>
        </w:rPr>
        <w:t>Keep It in Mind</w:t>
      </w: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efforts by providing promotional materials and technical assistance to help schools make </w:t>
      </w:r>
      <w:r w:rsidR="3CBA45EC"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mental and emotional </w:t>
      </w: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wellness a priority. </w:t>
      </w:r>
    </w:p>
    <w:p w14:paraId="5454D6B5" w14:textId="316F32C9" w:rsidR="78CE86DE" w:rsidRDefault="78CE86DE" w:rsidP="78CE86DE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6F293323" w14:textId="738AFB78" w:rsidR="4C8B2995" w:rsidRPr="00C65AF6" w:rsidRDefault="4C8B2995" w:rsidP="78CE86DE">
      <w:pPr>
        <w:rPr>
          <w:rFonts w:ascii="Calibri" w:eastAsia="Calibri" w:hAnsi="Calibri" w:cs="Calibri"/>
          <w:color w:val="FF0000"/>
          <w:sz w:val="22"/>
          <w:szCs w:val="22"/>
        </w:rPr>
      </w:pPr>
      <w:r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[Include additional information about your program and how it fits into the larger picture for the community]</w:t>
      </w:r>
      <w:r w:rsidRPr="00C65AF6">
        <w:rPr>
          <w:rFonts w:ascii="Calibri" w:eastAsia="Calibri" w:hAnsi="Calibri" w:cs="Calibri"/>
          <w:color w:val="FF0000"/>
          <w:sz w:val="22"/>
          <w:szCs w:val="22"/>
        </w:rPr>
        <w:t xml:space="preserve"> For additional local information, please contact </w:t>
      </w:r>
      <w:r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>[name]</w:t>
      </w:r>
      <w:r w:rsidRPr="00C65AF6">
        <w:rPr>
          <w:rFonts w:ascii="Calibri" w:eastAsia="Calibri" w:hAnsi="Calibri" w:cs="Calibri"/>
          <w:color w:val="FF0000"/>
          <w:sz w:val="22"/>
          <w:szCs w:val="22"/>
        </w:rPr>
        <w:t xml:space="preserve"> at </w:t>
      </w:r>
      <w:r w:rsidRPr="00C65AF6">
        <w:rPr>
          <w:rFonts w:ascii="Calibri" w:eastAsia="Calibri" w:hAnsi="Calibri" w:cs="Calibri"/>
          <w:b/>
          <w:bCs/>
          <w:color w:val="FF0000"/>
          <w:sz w:val="22"/>
          <w:szCs w:val="22"/>
        </w:rPr>
        <w:t xml:space="preserve">[phone number: if possible, give a cell phone number or other number that enables the media to contact the individual during the event]. </w:t>
      </w:r>
    </w:p>
    <w:p w14:paraId="4570C539" w14:textId="5C89D45D" w:rsidR="4C8B2995" w:rsidRDefault="4C8B2995" w:rsidP="78CE86DE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CE86D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For additional information, please visit these websites:</w:t>
      </w:r>
    </w:p>
    <w:p w14:paraId="4968959A" w14:textId="14A66F5F" w:rsidR="4C8B2995" w:rsidRDefault="4C8B2995" w:rsidP="78CE86DE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8CE86DE">
        <w:rPr>
          <w:rFonts w:ascii="Calibri" w:eastAsia="Calibri" w:hAnsi="Calibri" w:cs="Calibri"/>
          <w:color w:val="000000" w:themeColor="text1"/>
          <w:sz w:val="22"/>
          <w:szCs w:val="22"/>
        </w:rPr>
        <w:t>Penn State PRO Wellness</w:t>
      </w:r>
      <w:r>
        <w:tab/>
      </w:r>
      <w:r>
        <w:tab/>
      </w:r>
      <w:r>
        <w:tab/>
      </w:r>
      <w:hyperlink r:id="rId10">
        <w:r w:rsidRPr="78CE86DE">
          <w:rPr>
            <w:rStyle w:val="Hyperlink"/>
            <w:rFonts w:ascii="Calibri" w:eastAsia="Calibri" w:hAnsi="Calibri" w:cs="Calibri"/>
            <w:sz w:val="22"/>
            <w:szCs w:val="22"/>
          </w:rPr>
          <w:t>med.psu.edu/PROwellness</w:t>
        </w:r>
      </w:hyperlink>
    </w:p>
    <w:p w14:paraId="428F4D68" w14:textId="082B86D0" w:rsidR="4C8B2995" w:rsidRPr="00C65AF6" w:rsidRDefault="4C8B2995" w:rsidP="78CE86DE">
      <w:pPr>
        <w:ind w:right="720"/>
        <w:rPr>
          <w:rFonts w:ascii="Calibri" w:eastAsia="Calibri" w:hAnsi="Calibri" w:cs="Calibri"/>
          <w:color w:val="FF0000"/>
        </w:rPr>
      </w:pPr>
      <w:bookmarkStart w:id="0" w:name="_GoBack"/>
      <w:r w:rsidRPr="00C65AF6">
        <w:rPr>
          <w:rFonts w:ascii="Calibri" w:eastAsia="Calibri" w:hAnsi="Calibri" w:cs="Calibri"/>
          <w:b/>
          <w:bCs/>
          <w:color w:val="FF0000"/>
        </w:rPr>
        <w:t>[INSERT SCHOOL DISTRICT NAME]</w:t>
      </w:r>
      <w:r w:rsidRPr="00C65AF6">
        <w:rPr>
          <w:color w:val="FF0000"/>
        </w:rPr>
        <w:tab/>
      </w:r>
      <w:r w:rsidRPr="00C65AF6">
        <w:rPr>
          <w:color w:val="FF0000"/>
        </w:rPr>
        <w:tab/>
      </w:r>
      <w:r w:rsidRPr="00C65AF6">
        <w:rPr>
          <w:rFonts w:ascii="Calibri" w:eastAsia="Calibri" w:hAnsi="Calibri" w:cs="Calibri"/>
          <w:b/>
          <w:bCs/>
          <w:color w:val="FF0000"/>
        </w:rPr>
        <w:t>[INSERT LINK TO DISTRICT WEBSITE]</w:t>
      </w:r>
      <w:bookmarkEnd w:id="0"/>
    </w:p>
    <w:sectPr w:rsidR="4C8B2995" w:rsidRPr="00C65AF6" w:rsidSect="009D2261">
      <w:headerReference w:type="default" r:id="rId11"/>
      <w:footerReference w:type="default" r:id="rId12"/>
      <w:pgSz w:w="12240" w:h="15840"/>
      <w:pgMar w:top="1146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0404F" w14:textId="77777777" w:rsidR="00D637CC" w:rsidRDefault="00D637CC" w:rsidP="00C43A9A">
      <w:r>
        <w:separator/>
      </w:r>
    </w:p>
  </w:endnote>
  <w:endnote w:type="continuationSeparator" w:id="0">
    <w:p w14:paraId="5C43B1EE" w14:textId="77777777" w:rsidR="00D637CC" w:rsidRDefault="00D637CC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12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1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e417c [3215]" stroked="f" strokeweight="1pt" w14:anchorId="2CD4AD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"/>
          </w:pict>
        </mc:Fallback>
      </mc:AlternateContent>
    </w:r>
    <w:r w:rsidR="005350DC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60B0F" w14:textId="77777777" w:rsidR="00D637CC" w:rsidRDefault="00D637CC" w:rsidP="00C43A9A">
      <w:r>
        <w:separator/>
      </w:r>
    </w:p>
  </w:footnote>
  <w:footnote w:type="continuationSeparator" w:id="0">
    <w:p w14:paraId="771F8DDF" w14:textId="77777777" w:rsidR="00D637CC" w:rsidRDefault="00D637CC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7BFB5C81">
          <wp:extent cx="7778137" cy="1865745"/>
          <wp:effectExtent l="0" t="0" r="0" b="0"/>
          <wp:docPr id="10416299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4035" cy="187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2871"/>
    <w:multiLevelType w:val="hybridMultilevel"/>
    <w:tmpl w:val="1D1C2D9A"/>
    <w:lvl w:ilvl="0" w:tplc="D87A7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49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925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A4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0AD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9A6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C9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65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A7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CB17"/>
    <w:multiLevelType w:val="hybridMultilevel"/>
    <w:tmpl w:val="B438534A"/>
    <w:lvl w:ilvl="0" w:tplc="A3EC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C3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2A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A1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06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E0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A60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65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D01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CD00"/>
    <w:multiLevelType w:val="hybridMultilevel"/>
    <w:tmpl w:val="3FA8654E"/>
    <w:lvl w:ilvl="0" w:tplc="FFD07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26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AF5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26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6A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CB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4E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C8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67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8900"/>
    <w:multiLevelType w:val="hybridMultilevel"/>
    <w:tmpl w:val="84E4BBB0"/>
    <w:lvl w:ilvl="0" w:tplc="D8B6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6A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88D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27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6A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8D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61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3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A5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778B4"/>
    <w:multiLevelType w:val="hybridMultilevel"/>
    <w:tmpl w:val="E3A014AA"/>
    <w:lvl w:ilvl="0" w:tplc="1608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AD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21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FC7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4A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CA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23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00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CF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FEE4"/>
    <w:multiLevelType w:val="hybridMultilevel"/>
    <w:tmpl w:val="36085D2A"/>
    <w:lvl w:ilvl="0" w:tplc="8FD09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0E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6AE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A7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A2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0D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E1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69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4C3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6600A"/>
    <w:multiLevelType w:val="hybridMultilevel"/>
    <w:tmpl w:val="DEF85BDA"/>
    <w:lvl w:ilvl="0" w:tplc="3D66C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41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788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83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A3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D0C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8B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0E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0D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05AB4"/>
    <w:multiLevelType w:val="hybridMultilevel"/>
    <w:tmpl w:val="4DF417D2"/>
    <w:lvl w:ilvl="0" w:tplc="33327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EC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20B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A8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0D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67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6EE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49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03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A774A"/>
    <w:multiLevelType w:val="hybridMultilevel"/>
    <w:tmpl w:val="A52C0884"/>
    <w:lvl w:ilvl="0" w:tplc="165AF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6621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65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C7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0A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67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63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24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05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3A498"/>
    <w:multiLevelType w:val="hybridMultilevel"/>
    <w:tmpl w:val="E7F09A28"/>
    <w:lvl w:ilvl="0" w:tplc="5F04A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0CC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81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80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EAA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48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03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CB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BC5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597BA"/>
    <w:multiLevelType w:val="hybridMultilevel"/>
    <w:tmpl w:val="8FB47DA6"/>
    <w:lvl w:ilvl="0" w:tplc="CDB8C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4B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38A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EC6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48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8E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8D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87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C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A5703"/>
    <w:multiLevelType w:val="hybridMultilevel"/>
    <w:tmpl w:val="A8184A3E"/>
    <w:lvl w:ilvl="0" w:tplc="A03EE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948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C65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3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63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2E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46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0D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E0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2D3700"/>
    <w:rsid w:val="003D4ECD"/>
    <w:rsid w:val="005350DC"/>
    <w:rsid w:val="005626CE"/>
    <w:rsid w:val="0071783A"/>
    <w:rsid w:val="0087233E"/>
    <w:rsid w:val="009D2261"/>
    <w:rsid w:val="00AB1969"/>
    <w:rsid w:val="00B03AF7"/>
    <w:rsid w:val="00C43A9A"/>
    <w:rsid w:val="00C65AF6"/>
    <w:rsid w:val="00CD1D57"/>
    <w:rsid w:val="00CE6012"/>
    <w:rsid w:val="00D637CC"/>
    <w:rsid w:val="00D76A2B"/>
    <w:rsid w:val="00DF0B13"/>
    <w:rsid w:val="00F76251"/>
    <w:rsid w:val="013B1B22"/>
    <w:rsid w:val="024249AB"/>
    <w:rsid w:val="029B5239"/>
    <w:rsid w:val="02A64AF4"/>
    <w:rsid w:val="03DE1C30"/>
    <w:rsid w:val="0681489C"/>
    <w:rsid w:val="069D04EE"/>
    <w:rsid w:val="07DEE03A"/>
    <w:rsid w:val="08019764"/>
    <w:rsid w:val="082294DC"/>
    <w:rsid w:val="082EC6AC"/>
    <w:rsid w:val="088E4E75"/>
    <w:rsid w:val="09A93798"/>
    <w:rsid w:val="0A94B975"/>
    <w:rsid w:val="0B60CEA9"/>
    <w:rsid w:val="0EE4CEA7"/>
    <w:rsid w:val="0EF58C06"/>
    <w:rsid w:val="0F349A75"/>
    <w:rsid w:val="107CA5D0"/>
    <w:rsid w:val="112C1BC7"/>
    <w:rsid w:val="12DD0594"/>
    <w:rsid w:val="13CD8738"/>
    <w:rsid w:val="15475A55"/>
    <w:rsid w:val="15C48F43"/>
    <w:rsid w:val="1688CBF2"/>
    <w:rsid w:val="16C3FA92"/>
    <w:rsid w:val="17AA641F"/>
    <w:rsid w:val="1880862B"/>
    <w:rsid w:val="18B3AFCA"/>
    <w:rsid w:val="1A5BF829"/>
    <w:rsid w:val="1B84F430"/>
    <w:rsid w:val="1CF40858"/>
    <w:rsid w:val="1CF75482"/>
    <w:rsid w:val="1DAEA907"/>
    <w:rsid w:val="1E931930"/>
    <w:rsid w:val="1EFB9E6F"/>
    <w:rsid w:val="21742E18"/>
    <w:rsid w:val="2334D7A5"/>
    <w:rsid w:val="23A09BCF"/>
    <w:rsid w:val="244E0C7B"/>
    <w:rsid w:val="248287BE"/>
    <w:rsid w:val="24BEAF8D"/>
    <w:rsid w:val="24C0B7F4"/>
    <w:rsid w:val="25D77308"/>
    <w:rsid w:val="278A8CC8"/>
    <w:rsid w:val="282F172D"/>
    <w:rsid w:val="288933D0"/>
    <w:rsid w:val="28A37E2E"/>
    <w:rsid w:val="28A8DCF7"/>
    <w:rsid w:val="296D88C5"/>
    <w:rsid w:val="2C0FD75B"/>
    <w:rsid w:val="2D1546B2"/>
    <w:rsid w:val="2E691F2C"/>
    <w:rsid w:val="2EFCA032"/>
    <w:rsid w:val="2F2B8E90"/>
    <w:rsid w:val="31CACAB1"/>
    <w:rsid w:val="3301D53C"/>
    <w:rsid w:val="35397097"/>
    <w:rsid w:val="36FC5CA4"/>
    <w:rsid w:val="378C0272"/>
    <w:rsid w:val="38B30381"/>
    <w:rsid w:val="39EC2A30"/>
    <w:rsid w:val="3A92C851"/>
    <w:rsid w:val="3C104FFF"/>
    <w:rsid w:val="3CBA45EC"/>
    <w:rsid w:val="3E8CD893"/>
    <w:rsid w:val="3E90BCF6"/>
    <w:rsid w:val="40F9A9C1"/>
    <w:rsid w:val="41DC37F5"/>
    <w:rsid w:val="4221AB27"/>
    <w:rsid w:val="44C72377"/>
    <w:rsid w:val="49E3A52A"/>
    <w:rsid w:val="49FE41D3"/>
    <w:rsid w:val="4AB7AAFA"/>
    <w:rsid w:val="4BB97532"/>
    <w:rsid w:val="4C8B2995"/>
    <w:rsid w:val="4D2ED9B3"/>
    <w:rsid w:val="4D49FD44"/>
    <w:rsid w:val="50067A2D"/>
    <w:rsid w:val="5035C6A7"/>
    <w:rsid w:val="509ECFD9"/>
    <w:rsid w:val="51066AE9"/>
    <w:rsid w:val="5173F526"/>
    <w:rsid w:val="51B8588D"/>
    <w:rsid w:val="52BF6AF8"/>
    <w:rsid w:val="542A886A"/>
    <w:rsid w:val="55807A7F"/>
    <w:rsid w:val="55A60176"/>
    <w:rsid w:val="56E2BC8B"/>
    <w:rsid w:val="583810F5"/>
    <w:rsid w:val="58736FAF"/>
    <w:rsid w:val="59224109"/>
    <w:rsid w:val="5982A08E"/>
    <w:rsid w:val="59D6CFFE"/>
    <w:rsid w:val="5A3FB98D"/>
    <w:rsid w:val="5BA10E93"/>
    <w:rsid w:val="5D81D33E"/>
    <w:rsid w:val="5DD1FA3A"/>
    <w:rsid w:val="5EDD80FD"/>
    <w:rsid w:val="5EE7C47E"/>
    <w:rsid w:val="60EE785B"/>
    <w:rsid w:val="60FE92D9"/>
    <w:rsid w:val="611D5F39"/>
    <w:rsid w:val="641059DA"/>
    <w:rsid w:val="65587BB7"/>
    <w:rsid w:val="66DB5CCB"/>
    <w:rsid w:val="6730E189"/>
    <w:rsid w:val="679BCF1C"/>
    <w:rsid w:val="6C61D567"/>
    <w:rsid w:val="6CF51706"/>
    <w:rsid w:val="6D542BAC"/>
    <w:rsid w:val="6DCB865E"/>
    <w:rsid w:val="70BC7957"/>
    <w:rsid w:val="70BEF42E"/>
    <w:rsid w:val="729A472D"/>
    <w:rsid w:val="72DAD5CF"/>
    <w:rsid w:val="74E6767F"/>
    <w:rsid w:val="762CDBA3"/>
    <w:rsid w:val="76A9F5B9"/>
    <w:rsid w:val="76E63AB0"/>
    <w:rsid w:val="77001757"/>
    <w:rsid w:val="773DA9FD"/>
    <w:rsid w:val="78AA45B1"/>
    <w:rsid w:val="78ABEA36"/>
    <w:rsid w:val="78CE86DE"/>
    <w:rsid w:val="7AF0313A"/>
    <w:rsid w:val="7BAC8E04"/>
    <w:rsid w:val="7BC98776"/>
    <w:rsid w:val="7C966B82"/>
    <w:rsid w:val="7CE560CF"/>
    <w:rsid w:val="7DAEC32C"/>
    <w:rsid w:val="7DCFE31C"/>
    <w:rsid w:val="7E2AB064"/>
    <w:rsid w:val="7ED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  <w:style w:type="paragraph" w:styleId="ListParagraph">
    <w:name w:val="List Paragraph"/>
    <w:basedOn w:val="Normal"/>
    <w:uiPriority w:val="34"/>
    <w:qFormat/>
    <w:rsid w:val="0F349A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F349A75"/>
    <w:rPr>
      <w:color w:val="FCFB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med.psu.edu/PROwellne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b5439-b73c-4752-8021-32895213c37d">
      <Terms xmlns="http://schemas.microsoft.com/office/infopath/2007/PartnerControls"/>
    </lcf76f155ced4ddcb4097134ff3c332f>
    <TaxCatchAll xmlns="7887f478-9d39-4aa4-b71b-188d67c93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346E68706B94E801E24FFE35E422C" ma:contentTypeVersion="15" ma:contentTypeDescription="Create a new document." ma:contentTypeScope="" ma:versionID="647029439778ff32d221f85921cc341f">
  <xsd:schema xmlns:xsd="http://www.w3.org/2001/XMLSchema" xmlns:xs="http://www.w3.org/2001/XMLSchema" xmlns:p="http://schemas.microsoft.com/office/2006/metadata/properties" xmlns:ns2="9cdb5439-b73c-4752-8021-32895213c37d" xmlns:ns3="7887f478-9d39-4aa4-b71b-188d67c93dad" targetNamespace="http://schemas.microsoft.com/office/2006/metadata/properties" ma:root="true" ma:fieldsID="6ebcc1e33c13ab52d6ff0cc5f9241748" ns2:_="" ns3:_="">
    <xsd:import namespace="9cdb5439-b73c-4752-8021-32895213c37d"/>
    <xsd:import namespace="7887f478-9d39-4aa4-b71b-188d67c93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5439-b73c-4752-8021-32895213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7f478-9d39-4aa4-b71b-188d67c93d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fe9dc1-afbb-48dc-aeb0-9f14640c698d}" ma:internalName="TaxCatchAll" ma:showField="CatchAllData" ma:web="7887f478-9d39-4aa4-b71b-188d67c93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FD637-0316-44B2-AEEE-4D6127FE8A99}">
  <ds:schemaRefs>
    <ds:schemaRef ds:uri="http://purl.org/dc/dcmitype/"/>
    <ds:schemaRef ds:uri="http://purl.org/dc/elements/1.1/"/>
    <ds:schemaRef ds:uri="http://schemas.microsoft.com/office/2006/metadata/properties"/>
    <ds:schemaRef ds:uri="98d435bb-4129-4967-9d23-fe4f9d153ee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2036b6d-645e-4462-b236-2f915161f2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15C195-E159-4F1E-BB7B-50DD76075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E6C8B-2722-4731-9C8F-64AF01A79E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1476</Characters>
  <Application>Microsoft Office Word</Application>
  <DocSecurity>0</DocSecurity>
  <Lines>30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2025-04-14T19:37:00Z</dcterms:created>
  <dcterms:modified xsi:type="dcterms:W3CDTF">2025-04-14T19:37:00Z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0x010100CD4346E68706B94E801E24FFE35E422C</vt:lpwstr>
  </property>
  <property fmtid="{D5CDD505-2E9C-101B-9397-08002B2CF9AE}" pid="3" name="MediaServiceImageTags">
    <vt:lpwstr/>
  </property>
  <property fmtid="{D5CDD505-2E9C-101B-9397-08002B2CF9AE}" pid="4" name="GrammarlyDocumentId">
    <vt:lpwstr>5516f3aa3dd84484f26b324f6d35134d59d7cd13f6e3ba8cb8404257e674403b</vt:lpwstr>
  </property>
</Properties>
</file>