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8FD27" w14:textId="77777777" w:rsidR="00FB4BB4" w:rsidRPr="0038225F" w:rsidRDefault="00FB4BB4" w:rsidP="00FB4BB4">
      <w:pPr>
        <w:rPr>
          <w:rFonts w:ascii="Arial" w:hAnsi="Arial"/>
          <w:b/>
          <w:sz w:val="52"/>
          <w:szCs w:val="52"/>
        </w:rPr>
      </w:pPr>
      <w:r w:rsidRPr="0038225F">
        <w:rPr>
          <w:rFonts w:ascii="Arial" w:hAnsi="Arial"/>
          <w:b/>
          <w:sz w:val="52"/>
          <w:szCs w:val="52"/>
        </w:rPr>
        <w:t>PRESS RELEASE</w:t>
      </w:r>
    </w:p>
    <w:p w14:paraId="60848EDE" w14:textId="77777777" w:rsidR="00FB4BB4" w:rsidRPr="0038225F" w:rsidRDefault="00FB4BB4" w:rsidP="00FB4BB4">
      <w:pPr>
        <w:tabs>
          <w:tab w:val="left" w:pos="5040"/>
        </w:tabs>
        <w:rPr>
          <w:rFonts w:ascii="Arial" w:hAnsi="Arial"/>
          <w:bCs/>
          <w:sz w:val="22"/>
          <w:szCs w:val="22"/>
        </w:rPr>
      </w:pPr>
      <w:r w:rsidRPr="0038225F">
        <w:rPr>
          <w:rFonts w:ascii="Arial" w:hAnsi="Arial"/>
          <w:b/>
          <w:sz w:val="22"/>
          <w:szCs w:val="22"/>
        </w:rPr>
        <w:t>For Immediate Release</w:t>
      </w:r>
      <w:r>
        <w:rPr>
          <w:rFonts w:ascii="Arial" w:hAnsi="Arial"/>
          <w:b/>
          <w:sz w:val="22"/>
          <w:szCs w:val="22"/>
        </w:rPr>
        <w:tab/>
      </w:r>
      <w:r w:rsidRPr="0038225F">
        <w:rPr>
          <w:rFonts w:ascii="Arial" w:hAnsi="Arial"/>
          <w:bCs/>
          <w:sz w:val="22"/>
          <w:szCs w:val="22"/>
        </w:rPr>
        <w:t xml:space="preserve">Contact:                </w:t>
      </w:r>
    </w:p>
    <w:p w14:paraId="5869C259" w14:textId="77777777" w:rsidR="00FB4BB4" w:rsidRPr="0038225F" w:rsidRDefault="00FB4BB4" w:rsidP="00FB4BB4">
      <w:pPr>
        <w:tabs>
          <w:tab w:val="left" w:pos="5040"/>
        </w:tabs>
        <w:rPr>
          <w:rFonts w:ascii="Arial" w:hAnsi="Arial"/>
          <w:bCs/>
          <w:sz w:val="22"/>
          <w:szCs w:val="22"/>
        </w:rPr>
      </w:pPr>
      <w:r>
        <w:rPr>
          <w:rFonts w:ascii="Arial" w:hAnsi="Arial"/>
          <w:bCs/>
          <w:sz w:val="22"/>
          <w:szCs w:val="22"/>
        </w:rPr>
        <w:tab/>
      </w:r>
      <w:r w:rsidRPr="0038225F">
        <w:rPr>
          <w:rFonts w:ascii="Arial" w:hAnsi="Arial"/>
          <w:bCs/>
          <w:sz w:val="22"/>
          <w:szCs w:val="22"/>
        </w:rPr>
        <w:t>E-mail:</w:t>
      </w:r>
    </w:p>
    <w:p w14:paraId="6C51B928" w14:textId="77777777" w:rsidR="00FB4BB4" w:rsidRPr="0038225F" w:rsidRDefault="00FB4BB4" w:rsidP="00FB4BB4">
      <w:pPr>
        <w:tabs>
          <w:tab w:val="left" w:pos="5040"/>
        </w:tabs>
        <w:rPr>
          <w:rFonts w:ascii="Arial" w:hAnsi="Arial"/>
          <w:bCs/>
          <w:sz w:val="22"/>
          <w:szCs w:val="22"/>
        </w:rPr>
      </w:pPr>
      <w:r>
        <w:rPr>
          <w:rFonts w:ascii="Arial" w:hAnsi="Arial"/>
          <w:bCs/>
          <w:sz w:val="22"/>
          <w:szCs w:val="22"/>
        </w:rPr>
        <w:tab/>
      </w:r>
      <w:r w:rsidRPr="0038225F">
        <w:rPr>
          <w:rFonts w:ascii="Arial" w:hAnsi="Arial"/>
          <w:bCs/>
          <w:sz w:val="22"/>
          <w:szCs w:val="22"/>
        </w:rPr>
        <w:t>Ph</w:t>
      </w:r>
      <w:r>
        <w:rPr>
          <w:rFonts w:ascii="Arial" w:hAnsi="Arial"/>
          <w:bCs/>
          <w:sz w:val="22"/>
          <w:szCs w:val="22"/>
        </w:rPr>
        <w:t>one</w:t>
      </w:r>
      <w:r w:rsidRPr="0038225F">
        <w:rPr>
          <w:rFonts w:ascii="Arial" w:hAnsi="Arial"/>
          <w:bCs/>
          <w:sz w:val="22"/>
          <w:szCs w:val="22"/>
        </w:rPr>
        <w:t xml:space="preserve">: </w:t>
      </w:r>
    </w:p>
    <w:p w14:paraId="163911CB" w14:textId="77777777" w:rsidR="00FB4BB4" w:rsidRDefault="00FB4BB4" w:rsidP="00FB4BB4">
      <w:pPr>
        <w:rPr>
          <w:rFonts w:ascii="Arial" w:hAnsi="Arial"/>
          <w:b/>
          <w:sz w:val="26"/>
          <w:szCs w:val="26"/>
        </w:rPr>
      </w:pPr>
    </w:p>
    <w:p w14:paraId="266C5FB4" w14:textId="77777777" w:rsidR="00FB4BB4" w:rsidRPr="0038225F" w:rsidRDefault="00FB4BB4" w:rsidP="00FB4BB4">
      <w:pPr>
        <w:jc w:val="center"/>
        <w:rPr>
          <w:rFonts w:ascii="Arial" w:hAnsi="Arial"/>
          <w:b/>
          <w:sz w:val="26"/>
          <w:szCs w:val="26"/>
        </w:rPr>
      </w:pPr>
      <w:r w:rsidRPr="0038225F">
        <w:rPr>
          <w:rFonts w:ascii="Arial" w:hAnsi="Arial"/>
          <w:b/>
          <w:sz w:val="26"/>
          <w:szCs w:val="26"/>
        </w:rPr>
        <w:t>Pennsylvania Youth to Celebrate One of Nature’s Fast Foods</w:t>
      </w:r>
    </w:p>
    <w:p w14:paraId="26A056C2" w14:textId="77777777" w:rsidR="00FB4BB4" w:rsidRPr="0038225F" w:rsidRDefault="00FB4BB4" w:rsidP="00FB4BB4">
      <w:pPr>
        <w:jc w:val="center"/>
        <w:rPr>
          <w:rFonts w:ascii="Arial" w:hAnsi="Arial"/>
          <w:b/>
          <w:bCs/>
          <w:i/>
          <w:iCs/>
        </w:rPr>
      </w:pPr>
      <w:r w:rsidRPr="001F7166">
        <w:rPr>
          <w:rFonts w:ascii="Arial" w:hAnsi="Arial"/>
          <w:b/>
          <w:bCs/>
          <w:i/>
          <w:iCs/>
          <w:color w:val="FF0000"/>
        </w:rPr>
        <w:t xml:space="preserve">October X, 202X </w:t>
      </w:r>
      <w:r w:rsidRPr="48CA1A03">
        <w:rPr>
          <w:rFonts w:ascii="Arial" w:hAnsi="Arial"/>
          <w:b/>
          <w:bCs/>
          <w:i/>
          <w:iCs/>
        </w:rPr>
        <w:t>is Apple Crunch Day</w:t>
      </w:r>
    </w:p>
    <w:p w14:paraId="702D0633" w14:textId="77777777" w:rsidR="00FB4BB4" w:rsidRPr="0038225F" w:rsidRDefault="00FB4BB4" w:rsidP="00FB4BB4">
      <w:pPr>
        <w:rPr>
          <w:rFonts w:ascii="Arial" w:hAnsi="Arial"/>
          <w:b/>
          <w:sz w:val="28"/>
          <w:szCs w:val="28"/>
        </w:rPr>
      </w:pPr>
    </w:p>
    <w:p w14:paraId="0A53B570" w14:textId="77777777" w:rsidR="00FB4BB4" w:rsidRPr="0038225F" w:rsidRDefault="00FB4BB4" w:rsidP="00FB4BB4">
      <w:pPr>
        <w:pStyle w:val="NormalWeb"/>
        <w:spacing w:before="0" w:after="0"/>
        <w:rPr>
          <w:rFonts w:ascii="Arial" w:hAnsi="Arial"/>
          <w:sz w:val="22"/>
          <w:szCs w:val="22"/>
        </w:rPr>
      </w:pPr>
      <w:r w:rsidRPr="48CA1A03">
        <w:rPr>
          <w:rFonts w:ascii="Arial" w:hAnsi="Arial"/>
          <w:color w:val="FF0000"/>
          <w:sz w:val="22"/>
          <w:szCs w:val="22"/>
        </w:rPr>
        <w:t>[INSERT CITY, P</w:t>
      </w:r>
      <w:r>
        <w:rPr>
          <w:rFonts w:ascii="Arial" w:hAnsi="Arial"/>
          <w:color w:val="FF0000"/>
          <w:sz w:val="22"/>
          <w:szCs w:val="22"/>
        </w:rPr>
        <w:t>A</w:t>
      </w:r>
      <w:r w:rsidRPr="48CA1A03">
        <w:rPr>
          <w:rFonts w:ascii="Arial" w:hAnsi="Arial"/>
          <w:color w:val="FF0000"/>
          <w:sz w:val="22"/>
          <w:szCs w:val="22"/>
        </w:rPr>
        <w:t>.] (October XX, 202</w:t>
      </w:r>
      <w:r>
        <w:rPr>
          <w:rFonts w:ascii="Arial" w:hAnsi="Arial"/>
          <w:color w:val="FF0000"/>
          <w:sz w:val="22"/>
          <w:szCs w:val="22"/>
        </w:rPr>
        <w:t>X</w:t>
      </w:r>
      <w:r w:rsidRPr="48CA1A03">
        <w:rPr>
          <w:rFonts w:ascii="Arial" w:hAnsi="Arial"/>
          <w:color w:val="FF0000"/>
          <w:sz w:val="22"/>
          <w:szCs w:val="22"/>
        </w:rPr>
        <w:t xml:space="preserve">) </w:t>
      </w:r>
      <w:r w:rsidRPr="48CA1A03">
        <w:rPr>
          <w:rFonts w:ascii="Arial" w:hAnsi="Arial"/>
          <w:sz w:val="22"/>
          <w:szCs w:val="22"/>
        </w:rPr>
        <w:t xml:space="preserve">– On </w:t>
      </w:r>
      <w:r>
        <w:rPr>
          <w:rFonts w:ascii="Arial" w:hAnsi="Arial"/>
          <w:color w:val="FF0000"/>
          <w:sz w:val="22"/>
          <w:szCs w:val="22"/>
        </w:rPr>
        <w:t>[DAY OF WEEK]</w:t>
      </w:r>
      <w:r w:rsidRPr="48CA1A03">
        <w:rPr>
          <w:rFonts w:ascii="Arial" w:hAnsi="Arial"/>
          <w:sz w:val="22"/>
          <w:szCs w:val="22"/>
        </w:rPr>
        <w:t>, Oct</w:t>
      </w:r>
      <w:r>
        <w:rPr>
          <w:rFonts w:ascii="Arial" w:hAnsi="Arial"/>
          <w:sz w:val="22"/>
          <w:szCs w:val="22"/>
        </w:rPr>
        <w:t xml:space="preserve">ober </w:t>
      </w:r>
      <w:r>
        <w:rPr>
          <w:rFonts w:ascii="Arial" w:hAnsi="Arial"/>
          <w:color w:val="FF0000"/>
          <w:sz w:val="22"/>
          <w:szCs w:val="22"/>
        </w:rPr>
        <w:t>[XX, 202X]</w:t>
      </w:r>
      <w:r w:rsidRPr="48CA1A03">
        <w:rPr>
          <w:rFonts w:ascii="Arial" w:hAnsi="Arial"/>
          <w:sz w:val="22"/>
          <w:szCs w:val="22"/>
        </w:rPr>
        <w:t xml:space="preserve"> </w:t>
      </w:r>
      <w:r w:rsidRPr="48CA1A03">
        <w:rPr>
          <w:rFonts w:ascii="Arial" w:hAnsi="Arial"/>
          <w:color w:val="FF0000"/>
          <w:sz w:val="22"/>
          <w:szCs w:val="22"/>
        </w:rPr>
        <w:t xml:space="preserve">[INSERT SCHOOL/ORGANIZATION NAME] </w:t>
      </w:r>
      <w:r w:rsidRPr="48CA1A03">
        <w:rPr>
          <w:rFonts w:ascii="Arial" w:hAnsi="Arial"/>
          <w:sz w:val="22"/>
          <w:szCs w:val="22"/>
        </w:rPr>
        <w:t xml:space="preserve">will celebrate one of nature’s fast foods – apples – by hosting an Apple Crunch event for </w:t>
      </w:r>
      <w:r w:rsidRPr="48CA1A03">
        <w:rPr>
          <w:rFonts w:ascii="Arial" w:hAnsi="Arial"/>
          <w:color w:val="FF0000"/>
          <w:sz w:val="22"/>
          <w:szCs w:val="22"/>
        </w:rPr>
        <w:t xml:space="preserve">students [and families, if applicable]. </w:t>
      </w:r>
    </w:p>
    <w:p w14:paraId="4864342C" w14:textId="77777777" w:rsidR="00FB4BB4" w:rsidRPr="0038225F" w:rsidRDefault="00FB4BB4" w:rsidP="00FB4BB4">
      <w:pPr>
        <w:pStyle w:val="NormalWeb"/>
        <w:spacing w:before="0" w:after="0"/>
        <w:rPr>
          <w:rFonts w:ascii="Arial" w:hAnsi="Arial"/>
          <w:sz w:val="22"/>
          <w:szCs w:val="22"/>
        </w:rPr>
      </w:pPr>
    </w:p>
    <w:p w14:paraId="47325573" w14:textId="77777777" w:rsidR="00FB4BB4" w:rsidRPr="0038225F" w:rsidRDefault="00FB4BB4" w:rsidP="00FB4BB4">
      <w:pPr>
        <w:pStyle w:val="NormalWeb"/>
        <w:spacing w:before="0" w:after="0"/>
        <w:rPr>
          <w:rFonts w:ascii="Arial" w:hAnsi="Arial"/>
          <w:sz w:val="22"/>
          <w:szCs w:val="22"/>
        </w:rPr>
      </w:pPr>
      <w:r w:rsidRPr="0038225F">
        <w:rPr>
          <w:rFonts w:ascii="Arial" w:hAnsi="Arial"/>
          <w:sz w:val="22"/>
          <w:szCs w:val="22"/>
        </w:rPr>
        <w:t>Celebrated annually during National Apple Month, Apple Crunch teaches youth to make the apple and other fruits and vegetables a regular part of a nutritious diet, with an emphasis on snacking.</w:t>
      </w:r>
    </w:p>
    <w:p w14:paraId="7104F1F8" w14:textId="77777777" w:rsidR="00FB4BB4" w:rsidRPr="0038225F" w:rsidRDefault="00FB4BB4" w:rsidP="00FB4BB4">
      <w:pPr>
        <w:pStyle w:val="NormalWeb"/>
        <w:spacing w:before="0" w:after="0"/>
        <w:rPr>
          <w:rFonts w:ascii="Arial" w:hAnsi="Arial"/>
          <w:sz w:val="22"/>
          <w:szCs w:val="22"/>
        </w:rPr>
      </w:pPr>
    </w:p>
    <w:p w14:paraId="65C3A516" w14:textId="77777777" w:rsidR="00FB4BB4" w:rsidRPr="0038225F" w:rsidRDefault="00FB4BB4" w:rsidP="00FB4BB4">
      <w:pPr>
        <w:rPr>
          <w:rFonts w:ascii="Arial" w:hAnsi="Arial" w:cs="Arial"/>
          <w:sz w:val="22"/>
          <w:szCs w:val="22"/>
        </w:rPr>
      </w:pPr>
      <w:r w:rsidRPr="48CA1A03">
        <w:rPr>
          <w:rFonts w:ascii="Arial" w:hAnsi="Arial" w:cs="Arial"/>
          <w:sz w:val="22"/>
          <w:szCs w:val="22"/>
        </w:rPr>
        <w:t xml:space="preserve">In celebration of Apple Crunch </w:t>
      </w:r>
      <w:r w:rsidRPr="001F7166">
        <w:rPr>
          <w:rFonts w:ascii="Arial" w:hAnsi="Arial" w:cs="Arial"/>
          <w:color w:val="FF0000"/>
          <w:sz w:val="22"/>
          <w:szCs w:val="22"/>
        </w:rPr>
        <w:t>202X</w:t>
      </w:r>
      <w:r w:rsidRPr="48CA1A03">
        <w:rPr>
          <w:rFonts w:ascii="Arial" w:hAnsi="Arial" w:cs="Arial"/>
          <w:sz w:val="22"/>
          <w:szCs w:val="22"/>
        </w:rPr>
        <w:t>,</w:t>
      </w:r>
      <w:r w:rsidRPr="48CA1A03">
        <w:rPr>
          <w:rFonts w:ascii="Arial" w:hAnsi="Arial" w:cs="Arial"/>
          <w:color w:val="FF0000"/>
          <w:sz w:val="22"/>
          <w:szCs w:val="22"/>
        </w:rPr>
        <w:t xml:space="preserve"> [INSERT SCHOOL/ORGANIZATION NAME]</w:t>
      </w:r>
      <w:r w:rsidRPr="48CA1A03">
        <w:rPr>
          <w:rFonts w:ascii="Arial" w:hAnsi="Arial" w:cs="Arial"/>
          <w:b/>
          <w:bCs/>
          <w:color w:val="FF0000"/>
          <w:sz w:val="22"/>
          <w:szCs w:val="22"/>
        </w:rPr>
        <w:t xml:space="preserve"> </w:t>
      </w:r>
      <w:r w:rsidRPr="48CA1A03">
        <w:rPr>
          <w:rFonts w:ascii="Arial" w:hAnsi="Arial" w:cs="Arial"/>
          <w:sz w:val="22"/>
          <w:szCs w:val="22"/>
        </w:rPr>
        <w:t xml:space="preserve">will </w:t>
      </w:r>
      <w:r w:rsidRPr="48CA1A03">
        <w:rPr>
          <w:rFonts w:ascii="Arial" w:hAnsi="Arial" w:cs="Arial"/>
          <w:color w:val="FF0000"/>
          <w:sz w:val="22"/>
          <w:szCs w:val="22"/>
        </w:rPr>
        <w:t xml:space="preserve">[INSERT LOCATION AND DETAILS OF EVENT]. </w:t>
      </w:r>
    </w:p>
    <w:p w14:paraId="1DA12FB6" w14:textId="77777777" w:rsidR="00FB4BB4" w:rsidRPr="0038225F" w:rsidRDefault="00FB4BB4" w:rsidP="00FB4BB4">
      <w:pPr>
        <w:rPr>
          <w:rFonts w:ascii="Arial" w:hAnsi="Arial" w:cs="Arial"/>
          <w:sz w:val="22"/>
          <w:szCs w:val="22"/>
        </w:rPr>
      </w:pPr>
    </w:p>
    <w:p w14:paraId="4BB0101D" w14:textId="77777777" w:rsidR="00FB4BB4" w:rsidRPr="0038225F" w:rsidRDefault="00FB4BB4" w:rsidP="00FB4BB4">
      <w:pPr>
        <w:rPr>
          <w:rFonts w:ascii="Arial" w:hAnsi="Arial" w:cs="Arial"/>
          <w:sz w:val="22"/>
          <w:szCs w:val="22"/>
        </w:rPr>
      </w:pPr>
      <w:r w:rsidRPr="0038225F">
        <w:rPr>
          <w:rFonts w:ascii="Arial" w:hAnsi="Arial" w:cs="Arial"/>
          <w:sz w:val="22"/>
          <w:szCs w:val="22"/>
        </w:rPr>
        <w:t xml:space="preserve">Over the past </w:t>
      </w:r>
      <w:r>
        <w:rPr>
          <w:rFonts w:ascii="Arial" w:hAnsi="Arial" w:cs="Arial"/>
          <w:sz w:val="22"/>
          <w:szCs w:val="22"/>
        </w:rPr>
        <w:t>ten</w:t>
      </w:r>
      <w:r w:rsidRPr="0038225F">
        <w:rPr>
          <w:rFonts w:ascii="Arial" w:hAnsi="Arial" w:cs="Arial"/>
          <w:sz w:val="22"/>
          <w:szCs w:val="22"/>
        </w:rPr>
        <w:t xml:space="preserve"> years, Apple Crunch has been very successful in Pennsylvania where schools, community youth organizations, local grocery stores and the apple industry have collectively promoted apples and apple products as a healthy snack. Hundreds of thousands of students, teachers, food service personnel, administrators and local businesses have participated in Apple Crunch celebrations.   </w:t>
      </w:r>
    </w:p>
    <w:p w14:paraId="3C670ED0" w14:textId="77777777" w:rsidR="00FB4BB4" w:rsidRPr="0038225F" w:rsidRDefault="00FB4BB4" w:rsidP="00FB4BB4">
      <w:pPr>
        <w:rPr>
          <w:rFonts w:ascii="Arial" w:hAnsi="Arial" w:cs="Arial"/>
          <w:sz w:val="22"/>
          <w:szCs w:val="22"/>
        </w:rPr>
      </w:pPr>
    </w:p>
    <w:p w14:paraId="58B01914" w14:textId="77777777" w:rsidR="00FB4BB4" w:rsidRPr="0038225F" w:rsidRDefault="00FB4BB4" w:rsidP="00FB4BB4">
      <w:pPr>
        <w:rPr>
          <w:rFonts w:ascii="Arial" w:hAnsi="Arial" w:cs="Arial"/>
          <w:sz w:val="22"/>
          <w:szCs w:val="22"/>
        </w:rPr>
      </w:pPr>
      <w:r w:rsidRPr="0038225F">
        <w:rPr>
          <w:rFonts w:ascii="Arial" w:hAnsi="Arial" w:cs="Arial"/>
          <w:sz w:val="22"/>
          <w:szCs w:val="22"/>
        </w:rPr>
        <w:t xml:space="preserve">“Children spend eight hours a day in school, and they also eat one or two meals here,” explains </w:t>
      </w:r>
      <w:r w:rsidRPr="005960BE">
        <w:rPr>
          <w:rFonts w:ascii="Arial" w:hAnsi="Arial" w:cs="Arial"/>
          <w:color w:val="FF0000"/>
          <w:sz w:val="22"/>
          <w:szCs w:val="22"/>
        </w:rPr>
        <w:t xml:space="preserve">[INSERT CONTACT NAME], [INSERT TITLE} </w:t>
      </w:r>
      <w:r w:rsidRPr="0038225F">
        <w:rPr>
          <w:rFonts w:ascii="Arial" w:hAnsi="Arial" w:cs="Arial"/>
          <w:sz w:val="22"/>
          <w:szCs w:val="22"/>
        </w:rPr>
        <w:t xml:space="preserve">of </w:t>
      </w:r>
      <w:r w:rsidRPr="005960BE">
        <w:rPr>
          <w:rFonts w:ascii="Arial" w:hAnsi="Arial"/>
          <w:color w:val="FF0000"/>
          <w:sz w:val="22"/>
          <w:szCs w:val="22"/>
        </w:rPr>
        <w:t>[INSERT SCHOOL/ORGANIZATION NAME]</w:t>
      </w:r>
      <w:r w:rsidRPr="0038225F">
        <w:rPr>
          <w:rFonts w:ascii="Arial" w:hAnsi="Arial" w:cs="Arial"/>
          <w:sz w:val="22"/>
          <w:szCs w:val="22"/>
        </w:rPr>
        <w:t>. “We have the opportunity to impact a child’s attitudes, behaviors</w:t>
      </w:r>
      <w:r>
        <w:rPr>
          <w:rFonts w:ascii="Arial" w:hAnsi="Arial" w:cs="Arial"/>
          <w:sz w:val="22"/>
          <w:szCs w:val="22"/>
        </w:rPr>
        <w:t>,</w:t>
      </w:r>
      <w:r w:rsidRPr="0038225F">
        <w:rPr>
          <w:rFonts w:ascii="Arial" w:hAnsi="Arial" w:cs="Arial"/>
          <w:sz w:val="22"/>
          <w:szCs w:val="22"/>
        </w:rPr>
        <w:t xml:space="preserve"> and habits when it comes to making healthy eating decisions.”  </w:t>
      </w:r>
    </w:p>
    <w:p w14:paraId="76BEF419" w14:textId="77777777" w:rsidR="00FB4BB4" w:rsidRPr="0038225F" w:rsidRDefault="00FB4BB4" w:rsidP="00FB4BB4">
      <w:pPr>
        <w:rPr>
          <w:rFonts w:ascii="Arial" w:hAnsi="Arial" w:cs="Arial"/>
          <w:sz w:val="22"/>
          <w:szCs w:val="22"/>
        </w:rPr>
      </w:pPr>
    </w:p>
    <w:p w14:paraId="16A74923" w14:textId="77777777" w:rsidR="00FB4BB4" w:rsidRPr="0038225F" w:rsidRDefault="00FB4BB4" w:rsidP="00FB4BB4">
      <w:pPr>
        <w:rPr>
          <w:rFonts w:ascii="Arial" w:hAnsi="Arial" w:cs="Arial"/>
          <w:sz w:val="22"/>
          <w:szCs w:val="22"/>
        </w:rPr>
      </w:pPr>
      <w:r w:rsidRPr="48CA1A03">
        <w:rPr>
          <w:rFonts w:ascii="Arial" w:hAnsi="Arial"/>
          <w:sz w:val="22"/>
          <w:szCs w:val="22"/>
        </w:rPr>
        <w:t>Apple Crunch is a program of Penn State PRO Wellness and is supported by The GIANT Company. For more information about this and other school wellness-related programs and events, visit med.psu.edu/PROwellness.</w:t>
      </w:r>
    </w:p>
    <w:p w14:paraId="2AAD867A" w14:textId="77777777" w:rsidR="00FB4BB4" w:rsidRPr="0038225F" w:rsidRDefault="00FB4BB4" w:rsidP="00FB4BB4">
      <w:pPr>
        <w:rPr>
          <w:rFonts w:ascii="Arial" w:hAnsi="Arial" w:cs="Arial"/>
          <w:sz w:val="22"/>
          <w:szCs w:val="22"/>
        </w:rPr>
      </w:pPr>
    </w:p>
    <w:p w14:paraId="5E0CCA17" w14:textId="77777777" w:rsidR="00FB4BB4" w:rsidRPr="005960BE" w:rsidRDefault="00FB4BB4" w:rsidP="00FB4BB4">
      <w:pPr>
        <w:rPr>
          <w:rFonts w:ascii="Arial" w:hAnsi="Arial" w:cs="Arial"/>
          <w:color w:val="FF0000"/>
          <w:sz w:val="22"/>
          <w:szCs w:val="22"/>
        </w:rPr>
      </w:pPr>
      <w:r w:rsidRPr="005960BE">
        <w:rPr>
          <w:rFonts w:ascii="Arial" w:hAnsi="Arial" w:cs="Arial"/>
          <w:color w:val="FF0000"/>
          <w:sz w:val="22"/>
          <w:szCs w:val="22"/>
        </w:rPr>
        <w:t>[INSERT SCHOOL BOILERPLATE]</w:t>
      </w:r>
    </w:p>
    <w:p w14:paraId="2BB1B10B" w14:textId="77777777" w:rsidR="00FB4BB4" w:rsidRPr="00C113DD" w:rsidRDefault="00FB4BB4" w:rsidP="00FB4BB4">
      <w:pPr>
        <w:rPr>
          <w:rFonts w:ascii="Calibri" w:hAnsi="Calibri"/>
          <w:b/>
          <w:color w:val="000000"/>
        </w:rPr>
      </w:pPr>
      <w:r w:rsidRPr="00C113DD">
        <w:rPr>
          <w:rFonts w:ascii="Calibri" w:hAnsi="Calibri"/>
          <w:b/>
          <w:color w:val="000000"/>
        </w:rPr>
        <w:t xml:space="preserve">About Penn State PRO Wellness </w:t>
      </w:r>
    </w:p>
    <w:p w14:paraId="5AE1C0EC" w14:textId="77777777" w:rsidR="00FB4BB4" w:rsidRPr="00082238" w:rsidRDefault="00FB4BB4" w:rsidP="00FB4BB4">
      <w:pPr>
        <w:rPr>
          <w:rFonts w:ascii="Calibri" w:hAnsi="Calibri"/>
          <w:color w:val="000000"/>
        </w:rPr>
      </w:pPr>
      <w:r w:rsidRPr="00C113DD">
        <w:rPr>
          <w:rFonts w:ascii="Calibri" w:hAnsi="Calibri"/>
          <w:color w:val="000000"/>
        </w:rPr>
        <w:t xml:space="preserve">Penn State PRO Wellness is committed to educating and inspiring youth and their families to eat well, engage in regular physical activity and become champions for bringing healthy choices to life. Our approach of Prevention, Research and Outreach provides schools, communities and like-minded organizations with educational programs, collaborative partnerships and access to proven wellness interventions. For more information, visit </w:t>
      </w:r>
      <w:hyperlink r:id="rId9" w:history="1">
        <w:r w:rsidRPr="00907A9B">
          <w:rPr>
            <w:rStyle w:val="Hyperlink"/>
            <w:rFonts w:ascii="Calibri" w:hAnsi="Calibri"/>
          </w:rPr>
          <w:t>www.med.psu.edu/PROwellness</w:t>
        </w:r>
      </w:hyperlink>
      <w:r>
        <w:rPr>
          <w:rStyle w:val="Hyperlink"/>
          <w:rFonts w:ascii="Calibri" w:hAnsi="Calibri"/>
        </w:rPr>
        <w:t>.</w:t>
      </w:r>
    </w:p>
    <w:p w14:paraId="580CAB4A" w14:textId="6E2C6993" w:rsidR="00DF0B13" w:rsidRPr="00FB4BB4" w:rsidRDefault="00FB4BB4" w:rsidP="00FB4BB4">
      <w:pPr>
        <w:jc w:val="center"/>
        <w:rPr>
          <w:rFonts w:ascii="Arial" w:hAnsi="Arial" w:cs="Arial"/>
          <w:sz w:val="20"/>
          <w:szCs w:val="20"/>
        </w:rPr>
      </w:pPr>
      <w:bookmarkStart w:id="0" w:name="_GoBack"/>
      <w:r>
        <w:rPr>
          <w:rFonts w:ascii="Arial" w:hAnsi="Arial" w:cs="Arial"/>
          <w:sz w:val="22"/>
          <w:szCs w:val="22"/>
        </w:rPr>
        <w:t>####</w:t>
      </w:r>
      <w:bookmarkEnd w:id="0"/>
    </w:p>
    <w:sectPr w:rsidR="00DF0B13" w:rsidRPr="00FB4BB4" w:rsidSect="009D2261">
      <w:headerReference w:type="even" r:id="rId10"/>
      <w:headerReference w:type="default" r:id="rId11"/>
      <w:footerReference w:type="even" r:id="rId12"/>
      <w:footerReference w:type="default" r:id="rId13"/>
      <w:headerReference w:type="first" r:id="rId14"/>
      <w:footerReference w:type="first" r:id="rId15"/>
      <w:pgSz w:w="12240" w:h="15840"/>
      <w:pgMar w:top="1146" w:right="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B213B" w14:textId="77777777" w:rsidR="001B29B1" w:rsidRDefault="001B29B1" w:rsidP="00C43A9A">
      <w:r>
        <w:separator/>
      </w:r>
    </w:p>
  </w:endnote>
  <w:endnote w:type="continuationSeparator" w:id="0">
    <w:p w14:paraId="403B45C4" w14:textId="77777777" w:rsidR="001B29B1" w:rsidRDefault="001B29B1" w:rsidP="00C4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D2334" w14:textId="77777777" w:rsidR="00EC4B07" w:rsidRDefault="00EC4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096F" w14:textId="15B73AF2" w:rsidR="00D76A2B" w:rsidRDefault="00B03AF7" w:rsidP="00D76A2B">
    <w:pPr>
      <w:pStyle w:val="Footer"/>
      <w:ind w:left="-1440"/>
    </w:pPr>
    <w:r>
      <w:rPr>
        <w:noProof/>
      </w:rPr>
      <w:drawing>
        <wp:anchor distT="0" distB="0" distL="114300" distR="114300" simplePos="0" relativeHeight="251660288" behindDoc="0" locked="0" layoutInCell="1" allowOverlap="1" wp14:anchorId="3BE05FC0" wp14:editId="2454AE95">
          <wp:simplePos x="0" y="0"/>
          <wp:positionH relativeFrom="column">
            <wp:posOffset>-728691</wp:posOffset>
          </wp:positionH>
          <wp:positionV relativeFrom="paragraph">
            <wp:posOffset>-609600</wp:posOffset>
          </wp:positionV>
          <wp:extent cx="2004060" cy="694690"/>
          <wp:effectExtent l="0" t="0" r="0" b="0"/>
          <wp:wrapNone/>
          <wp:docPr id="18006793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79389" name="Picture 1800679389"/>
                  <pic:cNvPicPr/>
                </pic:nvPicPr>
                <pic:blipFill>
                  <a:blip r:embed="rId1">
                    <a:extLst>
                      <a:ext uri="{28A0092B-C50C-407E-A947-70E740481C1C}">
                        <a14:useLocalDpi xmlns:a14="http://schemas.microsoft.com/office/drawing/2010/main" val="0"/>
                      </a:ext>
                    </a:extLst>
                  </a:blip>
                  <a:stretch>
                    <a:fillRect/>
                  </a:stretch>
                </pic:blipFill>
                <pic:spPr>
                  <a:xfrm>
                    <a:off x="0" y="0"/>
                    <a:ext cx="2004060" cy="694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E15DBFB" wp14:editId="315D008D">
          <wp:simplePos x="0" y="0"/>
          <wp:positionH relativeFrom="column">
            <wp:posOffset>4996815</wp:posOffset>
          </wp:positionH>
          <wp:positionV relativeFrom="paragraph">
            <wp:posOffset>-589107</wp:posOffset>
          </wp:positionV>
          <wp:extent cx="1542472" cy="555941"/>
          <wp:effectExtent l="0" t="0" r="0" b="3175"/>
          <wp:wrapNone/>
          <wp:docPr id="492272417" name="Picture 12" descr="A white text with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2417" name="Picture 9" descr="A white text with sta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2472" cy="55594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350DC">
      <w:rPr>
        <w:noProof/>
      </w:rPr>
      <mc:AlternateContent>
        <mc:Choice Requires="wps">
          <w:drawing>
            <wp:anchor distT="0" distB="0" distL="114300" distR="114300" simplePos="0" relativeHeight="251659264" behindDoc="0" locked="0" layoutInCell="1" allowOverlap="1" wp14:anchorId="5FAEFAFA" wp14:editId="1FAD9EFB">
              <wp:simplePos x="0" y="0"/>
              <wp:positionH relativeFrom="column">
                <wp:posOffset>-914400</wp:posOffset>
              </wp:positionH>
              <wp:positionV relativeFrom="paragraph">
                <wp:posOffset>-728345</wp:posOffset>
              </wp:positionV>
              <wp:extent cx="8308802" cy="951230"/>
              <wp:effectExtent l="0" t="0" r="0" b="1270"/>
              <wp:wrapNone/>
              <wp:docPr id="1245923200" name="Rectangle 7"/>
              <wp:cNvGraphicFramePr/>
              <a:graphic xmlns:a="http://schemas.openxmlformats.org/drawingml/2006/main">
                <a:graphicData uri="http://schemas.microsoft.com/office/word/2010/wordprocessingShape">
                  <wps:wsp>
                    <wps:cNvSpPr/>
                    <wps:spPr>
                      <a:xfrm>
                        <a:off x="0" y="0"/>
                        <a:ext cx="8308802" cy="9512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id="Rectangle 1" style="position:absolute;margin-left:-1in;margin-top:-57.35pt;width:654.25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e417c [3215]" stroked="f" strokeweight="1pt" w14:anchorId="19ADE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"/>
          </w:pict>
        </mc:Fallback>
      </mc:AlternateContent>
    </w:r>
    <w:r w:rsidR="005350DC">
      <w:rPr>
        <w:noProof/>
      </w:rP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9E4AF" w14:textId="77777777" w:rsidR="00EC4B07" w:rsidRDefault="00EC4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08075" w14:textId="77777777" w:rsidR="001B29B1" w:rsidRDefault="001B29B1" w:rsidP="00C43A9A">
      <w:r>
        <w:separator/>
      </w:r>
    </w:p>
  </w:footnote>
  <w:footnote w:type="continuationSeparator" w:id="0">
    <w:p w14:paraId="49245EAB" w14:textId="77777777" w:rsidR="001B29B1" w:rsidRDefault="001B29B1" w:rsidP="00C4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0EBAC" w14:textId="77777777" w:rsidR="00EC4B07" w:rsidRDefault="00EC4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5DBB" w14:textId="203D8925" w:rsidR="009D2261" w:rsidRDefault="009D2261" w:rsidP="009D2261">
    <w:pPr>
      <w:pStyle w:val="Header"/>
      <w:tabs>
        <w:tab w:val="clear" w:pos="9360"/>
      </w:tabs>
      <w:ind w:left="-1440" w:right="-1440"/>
    </w:pPr>
    <w:r>
      <w:rPr>
        <w:noProof/>
      </w:rPr>
      <w:drawing>
        <wp:inline distT="0" distB="0" distL="0" distR="0" wp14:anchorId="73C30F3A" wp14:editId="7D790DD7">
          <wp:extent cx="7806441" cy="1760276"/>
          <wp:effectExtent l="0" t="0" r="4445" b="0"/>
          <wp:docPr id="10416299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2997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806441" cy="1760276"/>
                  </a:xfrm>
                  <a:prstGeom prst="rect">
                    <a:avLst/>
                  </a:prstGeom>
                </pic:spPr>
              </pic:pic>
            </a:graphicData>
          </a:graphic>
        </wp:inline>
      </w:drawing>
    </w:r>
  </w:p>
  <w:p w14:paraId="141BFFAC" w14:textId="2491D25F" w:rsidR="00C43A9A" w:rsidRPr="0071783A" w:rsidRDefault="00C43A9A" w:rsidP="007178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AA11D" w14:textId="77777777" w:rsidR="00EC4B07" w:rsidRDefault="00EC4B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9A"/>
    <w:rsid w:val="000072E8"/>
    <w:rsid w:val="001B29B1"/>
    <w:rsid w:val="002D3700"/>
    <w:rsid w:val="00390CE6"/>
    <w:rsid w:val="005350DC"/>
    <w:rsid w:val="005626CE"/>
    <w:rsid w:val="0071783A"/>
    <w:rsid w:val="009D2261"/>
    <w:rsid w:val="00B03AF7"/>
    <w:rsid w:val="00C43A9A"/>
    <w:rsid w:val="00CE6012"/>
    <w:rsid w:val="00D76A2B"/>
    <w:rsid w:val="00DF0B13"/>
    <w:rsid w:val="00EC4B07"/>
    <w:rsid w:val="00FB4BB4"/>
    <w:rsid w:val="5FF2CFB7"/>
    <w:rsid w:val="6F64E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6488B"/>
  <w15:chartTrackingRefBased/>
  <w15:docId w15:val="{BD36B614-0E39-7F4B-B4CB-AA3BD66D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A9A"/>
    <w:pPr>
      <w:tabs>
        <w:tab w:val="center" w:pos="4680"/>
        <w:tab w:val="right" w:pos="9360"/>
      </w:tabs>
    </w:pPr>
  </w:style>
  <w:style w:type="character" w:customStyle="1" w:styleId="HeaderChar">
    <w:name w:val="Header Char"/>
    <w:basedOn w:val="DefaultParagraphFont"/>
    <w:link w:val="Header"/>
    <w:uiPriority w:val="99"/>
    <w:rsid w:val="00C43A9A"/>
  </w:style>
  <w:style w:type="paragraph" w:styleId="Footer">
    <w:name w:val="footer"/>
    <w:basedOn w:val="Normal"/>
    <w:link w:val="FooterChar"/>
    <w:uiPriority w:val="99"/>
    <w:unhideWhenUsed/>
    <w:rsid w:val="00C43A9A"/>
    <w:pPr>
      <w:tabs>
        <w:tab w:val="center" w:pos="4680"/>
        <w:tab w:val="right" w:pos="9360"/>
      </w:tabs>
    </w:pPr>
  </w:style>
  <w:style w:type="character" w:customStyle="1" w:styleId="FooterChar">
    <w:name w:val="Footer Char"/>
    <w:basedOn w:val="DefaultParagraphFont"/>
    <w:link w:val="Footer"/>
    <w:uiPriority w:val="99"/>
    <w:rsid w:val="00C43A9A"/>
  </w:style>
  <w:style w:type="character" w:styleId="Hyperlink">
    <w:name w:val="Hyperlink"/>
    <w:basedOn w:val="DefaultParagraphFont"/>
    <w:rsid w:val="00FB4BB4"/>
    <w:rPr>
      <w:color w:val="0000FF"/>
      <w:u w:val="single"/>
    </w:rPr>
  </w:style>
  <w:style w:type="paragraph" w:styleId="NormalWeb">
    <w:name w:val="Normal (Web)"/>
    <w:basedOn w:val="Normal"/>
    <w:rsid w:val="00FB4BB4"/>
    <w:pPr>
      <w:widowControl w:val="0"/>
      <w:overflowPunct w:val="0"/>
      <w:autoSpaceDE w:val="0"/>
      <w:autoSpaceDN w:val="0"/>
      <w:adjustRightInd w:val="0"/>
      <w:spacing w:before="100" w:after="100"/>
      <w:textAlignment w:val="baseline"/>
    </w:pPr>
    <w:rPr>
      <w:rFonts w:ascii="Arial Unicode MS" w:eastAsia="Arial Unicode MS"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med.psu.edu/PROwellnes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RO Wellness Theme">
      <a:dk1>
        <a:srgbClr val="000000"/>
      </a:dk1>
      <a:lt1>
        <a:srgbClr val="FFFFFF"/>
      </a:lt1>
      <a:dk2>
        <a:srgbClr val="1E417C"/>
      </a:dk2>
      <a:lt2>
        <a:srgbClr val="97BEE5"/>
      </a:lt2>
      <a:accent1>
        <a:srgbClr val="00B2BA"/>
      </a:accent1>
      <a:accent2>
        <a:srgbClr val="96BEE6"/>
      </a:accent2>
      <a:accent3>
        <a:srgbClr val="F0BB2E"/>
      </a:accent3>
      <a:accent4>
        <a:srgbClr val="CA5F55"/>
      </a:accent4>
      <a:accent5>
        <a:srgbClr val="A67FE3"/>
      </a:accent5>
      <a:accent6>
        <a:srgbClr val="94A088"/>
      </a:accent6>
      <a:hlink>
        <a:srgbClr val="FCFBFF"/>
      </a:hlink>
      <a:folHlink>
        <a:srgbClr val="00AED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d435bb-4129-4967-9d23-fe4f9d153e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56E78DA38A3D4FBD1ACDAF55E1643D" ma:contentTypeVersion="15" ma:contentTypeDescription="Create a new document." ma:contentTypeScope="" ma:versionID="4e312b4e51e70f01871899be7c30762e">
  <xsd:schema xmlns:xsd="http://www.w3.org/2001/XMLSchema" xmlns:xs="http://www.w3.org/2001/XMLSchema" xmlns:p="http://schemas.microsoft.com/office/2006/metadata/properties" xmlns:ns3="98d435bb-4129-4967-9d23-fe4f9d153eeb" xmlns:ns4="42036b6d-645e-4462-b236-2f915161f275" targetNamespace="http://schemas.microsoft.com/office/2006/metadata/properties" ma:root="true" ma:fieldsID="b7407d3201c0c0480dfefa9a049f9545" ns3:_="" ns4:_="">
    <xsd:import namespace="98d435bb-4129-4967-9d23-fe4f9d153eeb"/>
    <xsd:import namespace="42036b6d-645e-4462-b236-2f915161f27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435bb-4129-4967-9d23-fe4f9d153ee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036b6d-645e-4462-b236-2f915161f27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F8826-2270-46BC-9599-F648CAEFDF7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8d435bb-4129-4967-9d23-fe4f9d153eeb"/>
    <ds:schemaRef ds:uri="http://purl.org/dc/terms/"/>
    <ds:schemaRef ds:uri="http://schemas.openxmlformats.org/package/2006/metadata/core-properties"/>
    <ds:schemaRef ds:uri="42036b6d-645e-4462-b236-2f915161f275"/>
    <ds:schemaRef ds:uri="http://www.w3.org/XML/1998/namespace"/>
    <ds:schemaRef ds:uri="http://purl.org/dc/dcmitype/"/>
  </ds:schemaRefs>
</ds:datastoreItem>
</file>

<file path=customXml/itemProps2.xml><?xml version="1.0" encoding="utf-8"?>
<ds:datastoreItem xmlns:ds="http://schemas.openxmlformats.org/officeDocument/2006/customXml" ds:itemID="{327899AD-541A-4F14-9F17-7932BEBD98C3}">
  <ds:schemaRefs>
    <ds:schemaRef ds:uri="http://schemas.microsoft.com/sharepoint/v3/contenttype/forms"/>
  </ds:schemaRefs>
</ds:datastoreItem>
</file>

<file path=customXml/itemProps3.xml><?xml version="1.0" encoding="utf-8"?>
<ds:datastoreItem xmlns:ds="http://schemas.openxmlformats.org/officeDocument/2006/customXml" ds:itemID="{81496AA7-1513-4D8C-8095-3F58DB067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435bb-4129-4967-9d23-fe4f9d153eeb"/>
    <ds:schemaRef ds:uri="42036b6d-645e-4462-b236-2f915161f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1914</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Hardy</dc:creator>
  <cp:keywords/>
  <dc:description/>
  <cp:lastModifiedBy>Linton, Allison</cp:lastModifiedBy>
  <cp:revision>2</cp:revision>
  <dcterms:created xsi:type="dcterms:W3CDTF">2025-04-09T18:18:00Z</dcterms:created>
  <dcterms:modified xsi:type="dcterms:W3CDTF">2025-04-09T18:18:00Z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0x0101009356E78DA38A3D4FBD1ACDAF55E1643D</vt:lpwstr>
  </property>
  <property fmtid="{D5CDD505-2E9C-101B-9397-08002B2CF9AE}" pid="3" name="MediaServiceImageTags">
    <vt:lpwstr/>
  </property>
  <property fmtid="{D5CDD505-2E9C-101B-9397-08002B2CF9AE}" pid="4" name="GrammarlyDocumentId">
    <vt:lpwstr>fc9f1a7399d35a1dc2a5ec3cbf72899e6277139639e1d8ad55655948a5444145</vt:lpwstr>
  </property>
</Properties>
</file>