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E852" w14:textId="0998D03E" w:rsidR="00181E9F" w:rsidRDefault="00181E9F" w:rsidP="00181E9F">
      <w:pPr>
        <w:spacing w:line="240" w:lineRule="auto"/>
        <w:jc w:val="center"/>
        <w:rPr>
          <w:rFonts w:cs="Times New Roman"/>
          <w:b/>
          <w:color w:val="00A3AE"/>
          <w:sz w:val="36"/>
          <w:szCs w:val="36"/>
        </w:rPr>
      </w:pPr>
      <w:r w:rsidRPr="00BC1981">
        <w:rPr>
          <w:rFonts w:ascii="Times New Roman" w:hAnsi="Times New Roman" w:cs="Times New Roman"/>
          <w:b/>
          <w:noProof/>
          <w:sz w:val="24"/>
          <w:szCs w:val="24"/>
        </w:rPr>
        <w:drawing>
          <wp:anchor distT="0" distB="0" distL="114300" distR="114300" simplePos="0" relativeHeight="251678720" behindDoc="1" locked="0" layoutInCell="1" allowOverlap="1" wp14:anchorId="4679860F" wp14:editId="290CC8F8">
            <wp:simplePos x="0" y="0"/>
            <wp:positionH relativeFrom="column">
              <wp:posOffset>-103031</wp:posOffset>
            </wp:positionH>
            <wp:positionV relativeFrom="paragraph">
              <wp:posOffset>-193183</wp:posOffset>
            </wp:positionV>
            <wp:extent cx="1717289" cy="581503"/>
            <wp:effectExtent l="0" t="0" r="0" b="3175"/>
            <wp:wrapNone/>
            <wp:docPr id="24"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BF8A2" w14:textId="263DC4E0" w:rsidR="00F143F7" w:rsidRDefault="00181E9F" w:rsidP="00181E9F">
      <w:pPr>
        <w:spacing w:line="240" w:lineRule="auto"/>
        <w:jc w:val="center"/>
        <w:rPr>
          <w:rFonts w:cs="Times New Roman"/>
          <w:b/>
          <w:color w:val="00A3AE"/>
          <w:sz w:val="36"/>
          <w:szCs w:val="36"/>
        </w:rPr>
      </w:pPr>
      <w:r w:rsidRPr="00181E9F">
        <w:rPr>
          <w:rFonts w:cs="Times New Roman"/>
          <w:b/>
          <w:color w:val="00A3AE"/>
          <w:sz w:val="36"/>
          <w:szCs w:val="36"/>
        </w:rPr>
        <w:t>SCHOOL NURSE IMMUNIZATION SELF-ASSESSMENT</w:t>
      </w:r>
    </w:p>
    <w:p w14:paraId="2AB683DE" w14:textId="31B6B645" w:rsidR="00F61C06" w:rsidRDefault="00F61C06" w:rsidP="00F61C06">
      <w:pPr>
        <w:spacing w:line="240" w:lineRule="auto"/>
        <w:rPr>
          <w:rFonts w:cs="Times New Roman"/>
          <w:b/>
          <w:color w:val="EC0462"/>
          <w:sz w:val="24"/>
          <w:szCs w:val="24"/>
        </w:rPr>
      </w:pPr>
      <w:r>
        <w:rPr>
          <w:rFonts w:cs="Times New Roman"/>
          <w:bCs/>
          <w:color w:val="000000" w:themeColor="text1"/>
          <w:sz w:val="24"/>
          <w:szCs w:val="24"/>
        </w:rPr>
        <w:t xml:space="preserve">To ensure this workshop is an effective professional development tool for you, it’s important to assess your current practices and skills. You will use your answers to these questions to guide the development of your </w:t>
      </w:r>
      <w:r w:rsidRPr="00F61C06">
        <w:rPr>
          <w:rFonts w:cs="Times New Roman"/>
          <w:b/>
          <w:color w:val="EC0462"/>
          <w:sz w:val="24"/>
          <w:szCs w:val="24"/>
        </w:rPr>
        <w:t>action plan!</w:t>
      </w:r>
    </w:p>
    <w:p w14:paraId="09B6AC90" w14:textId="77777777" w:rsidR="00F03A11" w:rsidRDefault="00F03A11" w:rsidP="00F61C06">
      <w:pPr>
        <w:spacing w:line="240" w:lineRule="auto"/>
        <w:rPr>
          <w:rFonts w:cs="Times New Roman"/>
          <w:bCs/>
          <w:color w:val="000000" w:themeColor="text1"/>
          <w:sz w:val="24"/>
          <w:szCs w:val="24"/>
        </w:rPr>
      </w:pPr>
    </w:p>
    <w:p w14:paraId="497B411E" w14:textId="4B8A0A37"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Please rate your knowledge and skill-level based on the following:</w:t>
      </w:r>
    </w:p>
    <w:p w14:paraId="2C36C26B" w14:textId="077C7D1C"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1= No experience/knowledge</w:t>
      </w:r>
    </w:p>
    <w:p w14:paraId="4DD852C5" w14:textId="1B89DCAD"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2=Limited experience/knowledge</w:t>
      </w:r>
    </w:p>
    <w:p w14:paraId="12E386DB" w14:textId="2C537281"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3= Proficient experience/knowledge</w:t>
      </w:r>
    </w:p>
    <w:p w14:paraId="185C9B67" w14:textId="40F21510"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4= Mastery experience/knowledge</w:t>
      </w:r>
    </w:p>
    <w:p w14:paraId="221EE287" w14:textId="7D173F41" w:rsidR="00F61C06" w:rsidRDefault="00F61C06" w:rsidP="00F61C06">
      <w:pPr>
        <w:spacing w:line="240" w:lineRule="auto"/>
        <w:rPr>
          <w:rFonts w:cs="Times New Roman"/>
          <w:bCs/>
          <w:color w:val="000000" w:themeColor="text1"/>
          <w:sz w:val="24"/>
          <w:szCs w:val="24"/>
        </w:rPr>
      </w:pPr>
      <w:r>
        <w:rPr>
          <w:rFonts w:cs="Times New Roman"/>
          <w:bCs/>
          <w:color w:val="000000" w:themeColor="text1"/>
          <w:sz w:val="24"/>
          <w:szCs w:val="24"/>
        </w:rPr>
        <w:t>5= Mastery experience/knowledge and able to teach and supervise others</w:t>
      </w:r>
    </w:p>
    <w:p w14:paraId="7FE2A59C" w14:textId="77777777" w:rsidR="00553475" w:rsidRPr="00F61C06" w:rsidRDefault="00553475" w:rsidP="00F61C06">
      <w:pPr>
        <w:spacing w:line="240" w:lineRule="auto"/>
        <w:rPr>
          <w:rFonts w:cs="Times New Roman"/>
          <w:bCs/>
          <w:color w:val="000000" w:themeColor="text1"/>
          <w:sz w:val="24"/>
          <w:szCs w:val="24"/>
        </w:rPr>
      </w:pPr>
    </w:p>
    <w:tbl>
      <w:tblPr>
        <w:tblStyle w:val="TableGrid"/>
        <w:tblW w:w="0" w:type="auto"/>
        <w:tblLook w:val="04A0" w:firstRow="1" w:lastRow="0" w:firstColumn="1" w:lastColumn="0" w:noHBand="0" w:noVBand="1"/>
      </w:tblPr>
      <w:tblGrid>
        <w:gridCol w:w="6655"/>
        <w:gridCol w:w="810"/>
        <w:gridCol w:w="810"/>
        <w:gridCol w:w="810"/>
        <w:gridCol w:w="810"/>
        <w:gridCol w:w="895"/>
      </w:tblGrid>
      <w:tr w:rsidR="00181E9F" w14:paraId="45AF2589" w14:textId="77777777" w:rsidTr="00553475">
        <w:tc>
          <w:tcPr>
            <w:tcW w:w="10790" w:type="dxa"/>
            <w:gridSpan w:val="6"/>
          </w:tcPr>
          <w:p w14:paraId="7D6FD0EE" w14:textId="522B1476" w:rsidR="00181E9F" w:rsidRPr="00181E9F" w:rsidRDefault="00181E9F" w:rsidP="006226BD">
            <w:pPr>
              <w:spacing w:line="276" w:lineRule="auto"/>
              <w:jc w:val="center"/>
              <w:rPr>
                <w:rFonts w:cs="Times New Roman"/>
                <w:b/>
                <w:sz w:val="24"/>
                <w:szCs w:val="24"/>
              </w:rPr>
            </w:pPr>
            <w:r w:rsidRPr="00181E9F">
              <w:rPr>
                <w:rFonts w:cs="Times New Roman"/>
                <w:b/>
                <w:color w:val="5CBE43"/>
                <w:sz w:val="24"/>
                <w:szCs w:val="24"/>
              </w:rPr>
              <w:t>KNOWLEDGE</w:t>
            </w:r>
          </w:p>
        </w:tc>
      </w:tr>
      <w:tr w:rsidR="00181E9F" w14:paraId="7F3AB730" w14:textId="77777777" w:rsidTr="00F61C06">
        <w:tc>
          <w:tcPr>
            <w:tcW w:w="6655" w:type="dxa"/>
          </w:tcPr>
          <w:p w14:paraId="6B3FC1F9" w14:textId="5A088B47" w:rsidR="00181E9F" w:rsidRPr="00181E9F" w:rsidRDefault="00327AE5" w:rsidP="006226BD">
            <w:pPr>
              <w:spacing w:line="276" w:lineRule="auto"/>
              <w:jc w:val="both"/>
              <w:rPr>
                <w:rFonts w:cs="Times New Roman"/>
                <w:bCs/>
                <w:sz w:val="24"/>
                <w:szCs w:val="24"/>
              </w:rPr>
            </w:pPr>
            <w:r>
              <w:rPr>
                <w:rFonts w:cs="Times New Roman"/>
                <w:bCs/>
                <w:sz w:val="24"/>
                <w:szCs w:val="24"/>
              </w:rPr>
              <w:t>School immunization requirements by grade level.</w:t>
            </w:r>
          </w:p>
        </w:tc>
        <w:tc>
          <w:tcPr>
            <w:tcW w:w="810" w:type="dxa"/>
            <w:vAlign w:val="center"/>
          </w:tcPr>
          <w:p w14:paraId="0801590F" w14:textId="239CE230" w:rsidR="00181E9F" w:rsidRPr="00181E9F" w:rsidRDefault="00181E9F"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36C241A2" w14:textId="549E23ED" w:rsidR="00181E9F" w:rsidRPr="00181E9F" w:rsidRDefault="00181E9F"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555CABA2" w14:textId="51D528CB" w:rsidR="00181E9F" w:rsidRPr="00181E9F" w:rsidRDefault="00181E9F"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5F314023" w14:textId="798ACA96" w:rsidR="00181E9F" w:rsidRPr="00181E9F" w:rsidRDefault="00181E9F"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7F767A31" w14:textId="5C8ACA56" w:rsidR="00181E9F" w:rsidRPr="00181E9F" w:rsidRDefault="00181E9F" w:rsidP="006226BD">
            <w:pPr>
              <w:spacing w:line="276" w:lineRule="auto"/>
              <w:jc w:val="center"/>
              <w:rPr>
                <w:rFonts w:cs="Times New Roman"/>
                <w:bCs/>
                <w:sz w:val="24"/>
                <w:szCs w:val="24"/>
              </w:rPr>
            </w:pPr>
            <w:r>
              <w:rPr>
                <w:rFonts w:cs="Times New Roman"/>
                <w:bCs/>
                <w:sz w:val="24"/>
                <w:szCs w:val="24"/>
              </w:rPr>
              <w:t>5</w:t>
            </w:r>
          </w:p>
        </w:tc>
      </w:tr>
      <w:tr w:rsidR="00181E9F" w14:paraId="6BF85403" w14:textId="77777777" w:rsidTr="00F61C06">
        <w:tc>
          <w:tcPr>
            <w:tcW w:w="6655" w:type="dxa"/>
          </w:tcPr>
          <w:p w14:paraId="0A92A35A" w14:textId="2391A375" w:rsidR="00181E9F" w:rsidRPr="00181E9F" w:rsidRDefault="00327AE5" w:rsidP="006226BD">
            <w:pPr>
              <w:spacing w:line="276" w:lineRule="auto"/>
              <w:jc w:val="both"/>
              <w:rPr>
                <w:rFonts w:cs="Times New Roman"/>
                <w:bCs/>
                <w:sz w:val="24"/>
                <w:szCs w:val="24"/>
              </w:rPr>
            </w:pPr>
            <w:r>
              <w:rPr>
                <w:rFonts w:cs="Times New Roman"/>
                <w:bCs/>
                <w:sz w:val="24"/>
                <w:szCs w:val="24"/>
              </w:rPr>
              <w:t>Handling of exclusions.</w:t>
            </w:r>
          </w:p>
        </w:tc>
        <w:tc>
          <w:tcPr>
            <w:tcW w:w="810" w:type="dxa"/>
            <w:vAlign w:val="center"/>
          </w:tcPr>
          <w:p w14:paraId="3691715D" w14:textId="2ED1DB8A" w:rsidR="00181E9F" w:rsidRPr="00181E9F" w:rsidRDefault="00181E9F"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04B6C312" w14:textId="43E005F7" w:rsidR="00181E9F" w:rsidRPr="00181E9F" w:rsidRDefault="00181E9F"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72664B8C" w14:textId="04519D7D" w:rsidR="00181E9F" w:rsidRPr="00181E9F" w:rsidRDefault="00181E9F"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596D3B09" w14:textId="4A138632" w:rsidR="00181E9F" w:rsidRPr="00181E9F" w:rsidRDefault="00181E9F"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4E7EA7CD" w14:textId="6A10186F" w:rsidR="00181E9F" w:rsidRPr="00181E9F" w:rsidRDefault="00181E9F" w:rsidP="006226BD">
            <w:pPr>
              <w:spacing w:line="276" w:lineRule="auto"/>
              <w:jc w:val="center"/>
              <w:rPr>
                <w:rFonts w:cs="Times New Roman"/>
                <w:bCs/>
                <w:sz w:val="24"/>
                <w:szCs w:val="24"/>
              </w:rPr>
            </w:pPr>
            <w:r>
              <w:rPr>
                <w:rFonts w:cs="Times New Roman"/>
                <w:bCs/>
                <w:sz w:val="24"/>
                <w:szCs w:val="24"/>
              </w:rPr>
              <w:t>5</w:t>
            </w:r>
          </w:p>
        </w:tc>
      </w:tr>
      <w:tr w:rsidR="00181E9F" w14:paraId="682CD393" w14:textId="77777777" w:rsidTr="00F61C06">
        <w:tc>
          <w:tcPr>
            <w:tcW w:w="6655" w:type="dxa"/>
          </w:tcPr>
          <w:p w14:paraId="30BBF08D" w14:textId="37C9406A" w:rsidR="00181E9F" w:rsidRPr="00181E9F" w:rsidRDefault="00327AE5" w:rsidP="006226BD">
            <w:pPr>
              <w:spacing w:line="276" w:lineRule="auto"/>
              <w:jc w:val="both"/>
              <w:rPr>
                <w:rFonts w:cs="Times New Roman"/>
                <w:bCs/>
                <w:sz w:val="24"/>
                <w:szCs w:val="24"/>
              </w:rPr>
            </w:pPr>
            <w:r>
              <w:rPr>
                <w:rFonts w:cs="Times New Roman"/>
                <w:bCs/>
                <w:sz w:val="24"/>
                <w:szCs w:val="24"/>
              </w:rPr>
              <w:t>Reporting to the School Immunization law Report (SILR)</w:t>
            </w:r>
            <w:r w:rsidR="00805970">
              <w:rPr>
                <w:rFonts w:cs="Times New Roman"/>
                <w:bCs/>
                <w:sz w:val="24"/>
                <w:szCs w:val="24"/>
              </w:rPr>
              <w:t>.</w:t>
            </w:r>
          </w:p>
        </w:tc>
        <w:tc>
          <w:tcPr>
            <w:tcW w:w="810" w:type="dxa"/>
            <w:vAlign w:val="center"/>
          </w:tcPr>
          <w:p w14:paraId="350815A2" w14:textId="3A8C8AEA" w:rsidR="00181E9F" w:rsidRPr="00181E9F" w:rsidRDefault="00181E9F"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1232BB7A" w14:textId="3CBA1457" w:rsidR="00181E9F" w:rsidRPr="00181E9F" w:rsidRDefault="00181E9F"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3F4EDFB5" w14:textId="49AB2592" w:rsidR="00181E9F" w:rsidRPr="00181E9F" w:rsidRDefault="00181E9F"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4FE8F8EC" w14:textId="45CD3552" w:rsidR="00181E9F" w:rsidRPr="00181E9F" w:rsidRDefault="00181E9F"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37A24B3A" w14:textId="6C83581D" w:rsidR="00181E9F" w:rsidRPr="00181E9F" w:rsidRDefault="00181E9F" w:rsidP="006226BD">
            <w:pPr>
              <w:spacing w:line="276" w:lineRule="auto"/>
              <w:jc w:val="center"/>
              <w:rPr>
                <w:rFonts w:cs="Times New Roman"/>
                <w:bCs/>
                <w:sz w:val="24"/>
                <w:szCs w:val="24"/>
              </w:rPr>
            </w:pPr>
            <w:r>
              <w:rPr>
                <w:rFonts w:cs="Times New Roman"/>
                <w:bCs/>
                <w:sz w:val="24"/>
                <w:szCs w:val="24"/>
              </w:rPr>
              <w:t>5</w:t>
            </w:r>
          </w:p>
        </w:tc>
      </w:tr>
      <w:tr w:rsidR="00E7538C" w14:paraId="51040A3C" w14:textId="77777777" w:rsidTr="00F61C06">
        <w:tc>
          <w:tcPr>
            <w:tcW w:w="6655" w:type="dxa"/>
          </w:tcPr>
          <w:p w14:paraId="723894C1" w14:textId="3EB8F30E" w:rsidR="00E7538C" w:rsidRDefault="00E7538C" w:rsidP="006226BD">
            <w:pPr>
              <w:spacing w:line="276" w:lineRule="auto"/>
              <w:jc w:val="both"/>
              <w:rPr>
                <w:rFonts w:cs="Times New Roman"/>
                <w:bCs/>
                <w:sz w:val="24"/>
                <w:szCs w:val="24"/>
              </w:rPr>
            </w:pPr>
            <w:r>
              <w:rPr>
                <w:rFonts w:cs="Times New Roman"/>
                <w:bCs/>
                <w:sz w:val="24"/>
                <w:szCs w:val="24"/>
              </w:rPr>
              <w:t>The School Immunization Catch-Up (SICU) program</w:t>
            </w:r>
            <w:r w:rsidR="00805970">
              <w:rPr>
                <w:rFonts w:cs="Times New Roman"/>
                <w:bCs/>
                <w:sz w:val="24"/>
                <w:szCs w:val="24"/>
              </w:rPr>
              <w:t>.</w:t>
            </w:r>
          </w:p>
        </w:tc>
        <w:tc>
          <w:tcPr>
            <w:tcW w:w="810" w:type="dxa"/>
            <w:vAlign w:val="center"/>
          </w:tcPr>
          <w:p w14:paraId="7FAFB748" w14:textId="35FDD8EE" w:rsidR="00E7538C"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13173913" w14:textId="6677FAE0" w:rsidR="00E7538C"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7CF54160" w14:textId="23E04A1B" w:rsidR="00E7538C"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67D9F7E8" w14:textId="6E87A268" w:rsidR="00E7538C"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30087F2F" w14:textId="646E5D40" w:rsidR="00E7538C" w:rsidRDefault="00E7538C" w:rsidP="006226BD">
            <w:pPr>
              <w:spacing w:line="276" w:lineRule="auto"/>
              <w:jc w:val="center"/>
              <w:rPr>
                <w:rFonts w:cs="Times New Roman"/>
                <w:bCs/>
                <w:sz w:val="24"/>
                <w:szCs w:val="24"/>
              </w:rPr>
            </w:pPr>
            <w:r>
              <w:rPr>
                <w:rFonts w:cs="Times New Roman"/>
                <w:bCs/>
                <w:sz w:val="24"/>
                <w:szCs w:val="24"/>
              </w:rPr>
              <w:t>5</w:t>
            </w:r>
          </w:p>
        </w:tc>
      </w:tr>
      <w:tr w:rsidR="00E7538C" w14:paraId="52D1E66B" w14:textId="77777777" w:rsidTr="00F61C06">
        <w:tc>
          <w:tcPr>
            <w:tcW w:w="6655" w:type="dxa"/>
          </w:tcPr>
          <w:p w14:paraId="2028CE00" w14:textId="40AC1950" w:rsidR="00E7538C" w:rsidRDefault="00E7538C" w:rsidP="006226BD">
            <w:pPr>
              <w:spacing w:line="276" w:lineRule="auto"/>
              <w:jc w:val="both"/>
              <w:rPr>
                <w:rFonts w:cs="Times New Roman"/>
                <w:bCs/>
                <w:sz w:val="24"/>
                <w:szCs w:val="24"/>
              </w:rPr>
            </w:pPr>
            <w:r>
              <w:rPr>
                <w:rFonts w:cs="Times New Roman"/>
                <w:bCs/>
                <w:sz w:val="24"/>
                <w:szCs w:val="24"/>
              </w:rPr>
              <w:t>Maintaining accurate records</w:t>
            </w:r>
            <w:r w:rsidR="00805970">
              <w:rPr>
                <w:rFonts w:cs="Times New Roman"/>
                <w:bCs/>
                <w:sz w:val="24"/>
                <w:szCs w:val="24"/>
              </w:rPr>
              <w:t xml:space="preserve">. </w:t>
            </w:r>
          </w:p>
        </w:tc>
        <w:tc>
          <w:tcPr>
            <w:tcW w:w="810" w:type="dxa"/>
            <w:vAlign w:val="center"/>
          </w:tcPr>
          <w:p w14:paraId="5873A2BA" w14:textId="5DE23D86" w:rsidR="00E7538C"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67369368" w14:textId="4B5F205C" w:rsidR="00E7538C"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33C1F4D1" w14:textId="1B694BBB" w:rsidR="00E7538C"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32D9CF51" w14:textId="318B0466" w:rsidR="00E7538C"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68F324A6" w14:textId="3D349120" w:rsidR="00E7538C" w:rsidRDefault="00E7538C" w:rsidP="006226BD">
            <w:pPr>
              <w:spacing w:line="276" w:lineRule="auto"/>
              <w:jc w:val="center"/>
              <w:rPr>
                <w:rFonts w:cs="Times New Roman"/>
                <w:bCs/>
                <w:sz w:val="24"/>
                <w:szCs w:val="24"/>
              </w:rPr>
            </w:pPr>
            <w:r>
              <w:rPr>
                <w:rFonts w:cs="Times New Roman"/>
                <w:bCs/>
                <w:sz w:val="24"/>
                <w:szCs w:val="24"/>
              </w:rPr>
              <w:t>5</w:t>
            </w:r>
          </w:p>
        </w:tc>
      </w:tr>
      <w:tr w:rsidR="00E7538C" w14:paraId="539E17CD" w14:textId="77777777" w:rsidTr="00553475">
        <w:tc>
          <w:tcPr>
            <w:tcW w:w="10790" w:type="dxa"/>
            <w:gridSpan w:val="6"/>
          </w:tcPr>
          <w:p w14:paraId="42084DD1" w14:textId="3A2E7720" w:rsidR="00E7538C" w:rsidRPr="00181E9F" w:rsidRDefault="00E7538C" w:rsidP="006226BD">
            <w:pPr>
              <w:spacing w:line="276" w:lineRule="auto"/>
              <w:jc w:val="center"/>
              <w:rPr>
                <w:rFonts w:cs="Times New Roman"/>
                <w:b/>
                <w:sz w:val="24"/>
                <w:szCs w:val="24"/>
              </w:rPr>
            </w:pPr>
            <w:r w:rsidRPr="00181E9F">
              <w:rPr>
                <w:rFonts w:cs="Times New Roman"/>
                <w:b/>
                <w:color w:val="5CBE43"/>
                <w:sz w:val="24"/>
                <w:szCs w:val="24"/>
              </w:rPr>
              <w:t>COMMUNICATION</w:t>
            </w:r>
          </w:p>
        </w:tc>
      </w:tr>
      <w:tr w:rsidR="00E7538C" w14:paraId="12F621FE" w14:textId="77777777" w:rsidTr="00F61C06">
        <w:tc>
          <w:tcPr>
            <w:tcW w:w="6655" w:type="dxa"/>
          </w:tcPr>
          <w:p w14:paraId="7303FB3F" w14:textId="3B42ABA3" w:rsidR="00E7538C" w:rsidRPr="00181E9F" w:rsidRDefault="00E7538C" w:rsidP="006226BD">
            <w:pPr>
              <w:spacing w:line="276" w:lineRule="auto"/>
              <w:jc w:val="both"/>
              <w:rPr>
                <w:rFonts w:cs="Times New Roman"/>
                <w:bCs/>
                <w:sz w:val="24"/>
                <w:szCs w:val="24"/>
              </w:rPr>
            </w:pPr>
            <w:r>
              <w:rPr>
                <w:rFonts w:cs="Times New Roman"/>
                <w:bCs/>
                <w:sz w:val="24"/>
                <w:szCs w:val="24"/>
              </w:rPr>
              <w:t>Communicating effectively when challenged.</w:t>
            </w:r>
          </w:p>
        </w:tc>
        <w:tc>
          <w:tcPr>
            <w:tcW w:w="810" w:type="dxa"/>
            <w:vAlign w:val="center"/>
          </w:tcPr>
          <w:p w14:paraId="7ACA8FAD" w14:textId="5FEB04F5" w:rsidR="00E7538C" w:rsidRPr="00181E9F"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47F6E059" w14:textId="562A096A" w:rsidR="00E7538C" w:rsidRPr="00181E9F"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6509A3F3" w14:textId="25B7FC41" w:rsidR="00E7538C" w:rsidRPr="00181E9F"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3DE39784" w14:textId="1E550DCD" w:rsidR="00E7538C" w:rsidRPr="00181E9F"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5F386E8E" w14:textId="3FFF3030" w:rsidR="00E7538C" w:rsidRPr="00181E9F" w:rsidRDefault="00E7538C" w:rsidP="006226BD">
            <w:pPr>
              <w:spacing w:line="276" w:lineRule="auto"/>
              <w:jc w:val="center"/>
              <w:rPr>
                <w:rFonts w:cs="Times New Roman"/>
                <w:bCs/>
                <w:sz w:val="24"/>
                <w:szCs w:val="24"/>
              </w:rPr>
            </w:pPr>
            <w:r>
              <w:rPr>
                <w:rFonts w:cs="Times New Roman"/>
                <w:bCs/>
                <w:sz w:val="24"/>
                <w:szCs w:val="24"/>
              </w:rPr>
              <w:t>5</w:t>
            </w:r>
          </w:p>
        </w:tc>
      </w:tr>
      <w:tr w:rsidR="00E7538C" w14:paraId="5C7CFA81" w14:textId="77777777" w:rsidTr="00F61C06">
        <w:tc>
          <w:tcPr>
            <w:tcW w:w="6655" w:type="dxa"/>
          </w:tcPr>
          <w:p w14:paraId="0782D00A" w14:textId="11D37326" w:rsidR="00E7538C" w:rsidRPr="00181E9F" w:rsidRDefault="00E7538C" w:rsidP="006226BD">
            <w:pPr>
              <w:spacing w:line="276" w:lineRule="auto"/>
              <w:jc w:val="both"/>
              <w:rPr>
                <w:rFonts w:cs="Times New Roman"/>
                <w:bCs/>
                <w:sz w:val="24"/>
                <w:szCs w:val="24"/>
              </w:rPr>
            </w:pPr>
            <w:r>
              <w:rPr>
                <w:rFonts w:cs="Times New Roman"/>
                <w:bCs/>
                <w:sz w:val="24"/>
                <w:szCs w:val="24"/>
              </w:rPr>
              <w:t>Communicating with children and/or adolescents.</w:t>
            </w:r>
          </w:p>
        </w:tc>
        <w:tc>
          <w:tcPr>
            <w:tcW w:w="810" w:type="dxa"/>
            <w:vAlign w:val="center"/>
          </w:tcPr>
          <w:p w14:paraId="4073BD0A" w14:textId="37C8D1F0" w:rsidR="00E7538C" w:rsidRPr="00181E9F"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33280552" w14:textId="2E2AAB25" w:rsidR="00E7538C" w:rsidRPr="00181E9F"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2160E8B7" w14:textId="35F484CE" w:rsidR="00E7538C" w:rsidRPr="00181E9F"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1DCC8ABA" w14:textId="0097AEED" w:rsidR="00E7538C" w:rsidRPr="00181E9F"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4AF2B7AB" w14:textId="561E76A4" w:rsidR="00E7538C" w:rsidRPr="00181E9F" w:rsidRDefault="00E7538C" w:rsidP="006226BD">
            <w:pPr>
              <w:spacing w:line="276" w:lineRule="auto"/>
              <w:jc w:val="center"/>
              <w:rPr>
                <w:rFonts w:cs="Times New Roman"/>
                <w:bCs/>
                <w:sz w:val="24"/>
                <w:szCs w:val="24"/>
              </w:rPr>
            </w:pPr>
            <w:r>
              <w:rPr>
                <w:rFonts w:cs="Times New Roman"/>
                <w:bCs/>
                <w:sz w:val="24"/>
                <w:szCs w:val="24"/>
              </w:rPr>
              <w:t>5</w:t>
            </w:r>
          </w:p>
        </w:tc>
      </w:tr>
      <w:tr w:rsidR="00E7538C" w14:paraId="13502BE6" w14:textId="77777777" w:rsidTr="00F61C06">
        <w:tc>
          <w:tcPr>
            <w:tcW w:w="6655" w:type="dxa"/>
          </w:tcPr>
          <w:p w14:paraId="41A30978" w14:textId="2553D833" w:rsidR="00E7538C" w:rsidRPr="00181E9F" w:rsidRDefault="00E7538C" w:rsidP="006226BD">
            <w:pPr>
              <w:spacing w:line="276" w:lineRule="auto"/>
              <w:jc w:val="both"/>
              <w:rPr>
                <w:rFonts w:cs="Times New Roman"/>
                <w:bCs/>
                <w:sz w:val="24"/>
                <w:szCs w:val="24"/>
              </w:rPr>
            </w:pPr>
            <w:r>
              <w:rPr>
                <w:rFonts w:cs="Times New Roman"/>
                <w:bCs/>
                <w:sz w:val="24"/>
                <w:szCs w:val="24"/>
              </w:rPr>
              <w:t>Disagreeing diplomatically</w:t>
            </w:r>
            <w:r w:rsidR="00805970">
              <w:rPr>
                <w:rFonts w:cs="Times New Roman"/>
                <w:bCs/>
                <w:sz w:val="24"/>
                <w:szCs w:val="24"/>
              </w:rPr>
              <w:t>.</w:t>
            </w:r>
          </w:p>
        </w:tc>
        <w:tc>
          <w:tcPr>
            <w:tcW w:w="810" w:type="dxa"/>
            <w:vAlign w:val="center"/>
          </w:tcPr>
          <w:p w14:paraId="26AF1BEF" w14:textId="6DDAE8CB" w:rsidR="00E7538C" w:rsidRPr="00181E9F"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26CF6369" w14:textId="0221B5C0" w:rsidR="00E7538C" w:rsidRPr="00181E9F"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7D2586D6" w14:textId="62463FEB" w:rsidR="00E7538C" w:rsidRPr="00181E9F"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23B2BBD3" w14:textId="3C0F0AEB" w:rsidR="00E7538C" w:rsidRPr="00181E9F"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1ADC5FB4" w14:textId="28229D1C" w:rsidR="00E7538C" w:rsidRPr="00181E9F" w:rsidRDefault="00E7538C" w:rsidP="006226BD">
            <w:pPr>
              <w:spacing w:line="276" w:lineRule="auto"/>
              <w:jc w:val="center"/>
              <w:rPr>
                <w:rFonts w:cs="Times New Roman"/>
                <w:bCs/>
                <w:sz w:val="24"/>
                <w:szCs w:val="24"/>
              </w:rPr>
            </w:pPr>
            <w:r>
              <w:rPr>
                <w:rFonts w:cs="Times New Roman"/>
                <w:bCs/>
                <w:sz w:val="24"/>
                <w:szCs w:val="24"/>
              </w:rPr>
              <w:t>5</w:t>
            </w:r>
          </w:p>
        </w:tc>
      </w:tr>
      <w:tr w:rsidR="00E7538C" w14:paraId="0204BD31" w14:textId="77777777" w:rsidTr="00F61C06">
        <w:tc>
          <w:tcPr>
            <w:tcW w:w="6655" w:type="dxa"/>
          </w:tcPr>
          <w:p w14:paraId="4E9A8FBB" w14:textId="1C99D09B" w:rsidR="00E7538C" w:rsidRDefault="00E7538C" w:rsidP="006226BD">
            <w:pPr>
              <w:spacing w:line="276" w:lineRule="auto"/>
              <w:jc w:val="both"/>
              <w:rPr>
                <w:rFonts w:cs="Times New Roman"/>
                <w:bCs/>
                <w:sz w:val="24"/>
                <w:szCs w:val="24"/>
              </w:rPr>
            </w:pPr>
            <w:r>
              <w:rPr>
                <w:rFonts w:cs="Times New Roman"/>
                <w:bCs/>
                <w:sz w:val="24"/>
                <w:szCs w:val="24"/>
              </w:rPr>
              <w:t>Teaching information to a child/adolescent</w:t>
            </w:r>
            <w:r w:rsidR="00805970">
              <w:rPr>
                <w:rFonts w:cs="Times New Roman"/>
                <w:bCs/>
                <w:sz w:val="24"/>
                <w:szCs w:val="24"/>
              </w:rPr>
              <w:t>.</w:t>
            </w:r>
          </w:p>
        </w:tc>
        <w:tc>
          <w:tcPr>
            <w:tcW w:w="810" w:type="dxa"/>
            <w:vAlign w:val="center"/>
          </w:tcPr>
          <w:p w14:paraId="1A88EAE7" w14:textId="44F6ACC8" w:rsidR="00E7538C"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11A85DF6" w14:textId="464F5C95" w:rsidR="00E7538C"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03296922" w14:textId="6D9F977E" w:rsidR="00E7538C"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66B2EAC2" w14:textId="1E83B509" w:rsidR="00E7538C"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78E4F129" w14:textId="3DC4E247" w:rsidR="00E7538C" w:rsidRDefault="00E7538C" w:rsidP="006226BD">
            <w:pPr>
              <w:spacing w:line="276" w:lineRule="auto"/>
              <w:jc w:val="center"/>
              <w:rPr>
                <w:rFonts w:cs="Times New Roman"/>
                <w:bCs/>
                <w:sz w:val="24"/>
                <w:szCs w:val="24"/>
              </w:rPr>
            </w:pPr>
            <w:r>
              <w:rPr>
                <w:rFonts w:cs="Times New Roman"/>
                <w:bCs/>
                <w:sz w:val="24"/>
                <w:szCs w:val="24"/>
              </w:rPr>
              <w:t>5</w:t>
            </w:r>
          </w:p>
        </w:tc>
      </w:tr>
      <w:tr w:rsidR="00E7538C" w14:paraId="1604200E" w14:textId="77777777" w:rsidTr="00F61C06">
        <w:tc>
          <w:tcPr>
            <w:tcW w:w="6655" w:type="dxa"/>
          </w:tcPr>
          <w:p w14:paraId="10621E53" w14:textId="6A7E59B1" w:rsidR="00E7538C" w:rsidRDefault="00E7538C" w:rsidP="006226BD">
            <w:pPr>
              <w:spacing w:line="276" w:lineRule="auto"/>
              <w:jc w:val="both"/>
              <w:rPr>
                <w:rFonts w:cs="Times New Roman"/>
                <w:bCs/>
                <w:sz w:val="24"/>
                <w:szCs w:val="24"/>
              </w:rPr>
            </w:pPr>
            <w:r>
              <w:rPr>
                <w:rFonts w:cs="Times New Roman"/>
                <w:bCs/>
                <w:sz w:val="24"/>
                <w:szCs w:val="24"/>
              </w:rPr>
              <w:t>Teaching information to an adult.</w:t>
            </w:r>
          </w:p>
        </w:tc>
        <w:tc>
          <w:tcPr>
            <w:tcW w:w="810" w:type="dxa"/>
            <w:vAlign w:val="center"/>
          </w:tcPr>
          <w:p w14:paraId="1F3220DC" w14:textId="67EC4F31" w:rsidR="00E7538C"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61234F11" w14:textId="6FA6FA37" w:rsidR="00E7538C"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229D3364" w14:textId="73DA1400" w:rsidR="00E7538C"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03C9529B" w14:textId="103E464E" w:rsidR="00E7538C"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5D72BE87" w14:textId="401BCD04" w:rsidR="00E7538C" w:rsidRDefault="00E7538C" w:rsidP="006226BD">
            <w:pPr>
              <w:spacing w:line="276" w:lineRule="auto"/>
              <w:jc w:val="center"/>
              <w:rPr>
                <w:rFonts w:cs="Times New Roman"/>
                <w:bCs/>
                <w:sz w:val="24"/>
                <w:szCs w:val="24"/>
              </w:rPr>
            </w:pPr>
            <w:r>
              <w:rPr>
                <w:rFonts w:cs="Times New Roman"/>
                <w:bCs/>
                <w:sz w:val="24"/>
                <w:szCs w:val="24"/>
              </w:rPr>
              <w:t>5</w:t>
            </w:r>
          </w:p>
        </w:tc>
      </w:tr>
      <w:tr w:rsidR="00E7538C" w14:paraId="7D18ADD5" w14:textId="77777777" w:rsidTr="00F61C06">
        <w:tc>
          <w:tcPr>
            <w:tcW w:w="6655" w:type="dxa"/>
          </w:tcPr>
          <w:p w14:paraId="29096313" w14:textId="53E48700" w:rsidR="00E7538C" w:rsidRDefault="00E7538C" w:rsidP="006226BD">
            <w:pPr>
              <w:spacing w:line="276" w:lineRule="auto"/>
              <w:jc w:val="both"/>
              <w:rPr>
                <w:rFonts w:cs="Times New Roman"/>
                <w:bCs/>
                <w:sz w:val="24"/>
                <w:szCs w:val="24"/>
              </w:rPr>
            </w:pPr>
            <w:r>
              <w:rPr>
                <w:rFonts w:cs="Times New Roman"/>
                <w:bCs/>
                <w:sz w:val="24"/>
                <w:szCs w:val="24"/>
              </w:rPr>
              <w:t>Writing health information (i.e. newsletters, emails, letters, etc.)</w:t>
            </w:r>
            <w:r w:rsidR="00805970">
              <w:rPr>
                <w:rFonts w:cs="Times New Roman"/>
                <w:bCs/>
                <w:sz w:val="24"/>
                <w:szCs w:val="24"/>
              </w:rPr>
              <w:t>.</w:t>
            </w:r>
          </w:p>
        </w:tc>
        <w:tc>
          <w:tcPr>
            <w:tcW w:w="810" w:type="dxa"/>
            <w:vAlign w:val="center"/>
          </w:tcPr>
          <w:p w14:paraId="682AA372" w14:textId="565D9932" w:rsidR="00E7538C" w:rsidRDefault="00E7538C" w:rsidP="006226BD">
            <w:pPr>
              <w:spacing w:line="276" w:lineRule="auto"/>
              <w:jc w:val="center"/>
              <w:rPr>
                <w:rFonts w:cs="Times New Roman"/>
                <w:bCs/>
                <w:sz w:val="24"/>
                <w:szCs w:val="24"/>
              </w:rPr>
            </w:pPr>
            <w:r>
              <w:rPr>
                <w:rFonts w:cs="Times New Roman"/>
                <w:bCs/>
                <w:sz w:val="24"/>
                <w:szCs w:val="24"/>
              </w:rPr>
              <w:t>1</w:t>
            </w:r>
          </w:p>
        </w:tc>
        <w:tc>
          <w:tcPr>
            <w:tcW w:w="810" w:type="dxa"/>
            <w:vAlign w:val="center"/>
          </w:tcPr>
          <w:p w14:paraId="46CD3A8F" w14:textId="5FCAF64B" w:rsidR="00E7538C" w:rsidRDefault="00E7538C" w:rsidP="006226BD">
            <w:pPr>
              <w:spacing w:line="276" w:lineRule="auto"/>
              <w:jc w:val="center"/>
              <w:rPr>
                <w:rFonts w:cs="Times New Roman"/>
                <w:bCs/>
                <w:sz w:val="24"/>
                <w:szCs w:val="24"/>
              </w:rPr>
            </w:pPr>
            <w:r>
              <w:rPr>
                <w:rFonts w:cs="Times New Roman"/>
                <w:bCs/>
                <w:sz w:val="24"/>
                <w:szCs w:val="24"/>
              </w:rPr>
              <w:t>2</w:t>
            </w:r>
          </w:p>
        </w:tc>
        <w:tc>
          <w:tcPr>
            <w:tcW w:w="810" w:type="dxa"/>
            <w:vAlign w:val="center"/>
          </w:tcPr>
          <w:p w14:paraId="4A4C5A3D" w14:textId="08578101" w:rsidR="00E7538C" w:rsidRDefault="00E7538C" w:rsidP="006226BD">
            <w:pPr>
              <w:spacing w:line="276" w:lineRule="auto"/>
              <w:jc w:val="center"/>
              <w:rPr>
                <w:rFonts w:cs="Times New Roman"/>
                <w:bCs/>
                <w:sz w:val="24"/>
                <w:szCs w:val="24"/>
              </w:rPr>
            </w:pPr>
            <w:r>
              <w:rPr>
                <w:rFonts w:cs="Times New Roman"/>
                <w:bCs/>
                <w:sz w:val="24"/>
                <w:szCs w:val="24"/>
              </w:rPr>
              <w:t>3</w:t>
            </w:r>
          </w:p>
        </w:tc>
        <w:tc>
          <w:tcPr>
            <w:tcW w:w="810" w:type="dxa"/>
            <w:vAlign w:val="center"/>
          </w:tcPr>
          <w:p w14:paraId="6E2EAB47" w14:textId="1FFCAA1A" w:rsidR="00E7538C" w:rsidRDefault="00E7538C" w:rsidP="006226BD">
            <w:pPr>
              <w:spacing w:line="276" w:lineRule="auto"/>
              <w:jc w:val="center"/>
              <w:rPr>
                <w:rFonts w:cs="Times New Roman"/>
                <w:bCs/>
                <w:sz w:val="24"/>
                <w:szCs w:val="24"/>
              </w:rPr>
            </w:pPr>
            <w:r>
              <w:rPr>
                <w:rFonts w:cs="Times New Roman"/>
                <w:bCs/>
                <w:sz w:val="24"/>
                <w:szCs w:val="24"/>
              </w:rPr>
              <w:t>4</w:t>
            </w:r>
          </w:p>
        </w:tc>
        <w:tc>
          <w:tcPr>
            <w:tcW w:w="895" w:type="dxa"/>
            <w:vAlign w:val="center"/>
          </w:tcPr>
          <w:p w14:paraId="0F6DA9D3" w14:textId="3B167DC3" w:rsidR="00E7538C" w:rsidRDefault="00E7538C" w:rsidP="006226BD">
            <w:pPr>
              <w:spacing w:line="276" w:lineRule="auto"/>
              <w:jc w:val="center"/>
              <w:rPr>
                <w:rFonts w:cs="Times New Roman"/>
                <w:bCs/>
                <w:sz w:val="24"/>
                <w:szCs w:val="24"/>
              </w:rPr>
            </w:pPr>
            <w:r>
              <w:rPr>
                <w:rFonts w:cs="Times New Roman"/>
                <w:bCs/>
                <w:sz w:val="24"/>
                <w:szCs w:val="24"/>
              </w:rPr>
              <w:t>5</w:t>
            </w:r>
          </w:p>
        </w:tc>
      </w:tr>
    </w:tbl>
    <w:p w14:paraId="21F1C2A7" w14:textId="4AF47217" w:rsidR="00F143F7" w:rsidRDefault="00F143F7" w:rsidP="00BC1981">
      <w:pPr>
        <w:jc w:val="both"/>
        <w:rPr>
          <w:rFonts w:ascii="Times New Roman" w:hAnsi="Times New Roman" w:cs="Times New Roman"/>
          <w:b/>
          <w:i/>
          <w:iCs/>
          <w:sz w:val="24"/>
          <w:szCs w:val="24"/>
        </w:rPr>
      </w:pPr>
    </w:p>
    <w:p w14:paraId="320B76EC" w14:textId="77777777" w:rsidR="00553475" w:rsidRDefault="00553475" w:rsidP="006226BD"/>
    <w:p w14:paraId="1EC9B290" w14:textId="224ACB73" w:rsidR="006226BD" w:rsidRPr="00553475" w:rsidRDefault="00553475" w:rsidP="00553475">
      <w:pPr>
        <w:jc w:val="center"/>
        <w:rPr>
          <w:b/>
          <w:bCs/>
          <w:i/>
          <w:iCs/>
          <w:sz w:val="28"/>
          <w:szCs w:val="28"/>
        </w:rPr>
      </w:pPr>
      <w:r w:rsidRPr="00553475">
        <w:rPr>
          <w:b/>
          <w:bCs/>
          <w:i/>
          <w:iCs/>
          <w:sz w:val="28"/>
          <w:szCs w:val="28"/>
        </w:rPr>
        <w:t>Now i</w:t>
      </w:r>
      <w:r w:rsidR="006226BD" w:rsidRPr="00553475">
        <w:rPr>
          <w:b/>
          <w:bCs/>
          <w:i/>
          <w:iCs/>
          <w:sz w:val="28"/>
          <w:szCs w:val="28"/>
        </w:rPr>
        <w:t xml:space="preserve">dentify 2-3 items that you scored the lowest, these are areas for you to consider as the target for your </w:t>
      </w:r>
      <w:r w:rsidR="006226BD" w:rsidRPr="00553475">
        <w:rPr>
          <w:b/>
          <w:bCs/>
          <w:i/>
          <w:iCs/>
          <w:color w:val="EC0562"/>
          <w:sz w:val="28"/>
          <w:szCs w:val="28"/>
        </w:rPr>
        <w:t>action plan!</w:t>
      </w:r>
    </w:p>
    <w:p w14:paraId="50B2CAC3" w14:textId="77777777" w:rsidR="006226BD" w:rsidRDefault="006226BD" w:rsidP="00553475">
      <w:pPr>
        <w:rPr>
          <w:i/>
          <w:iCs/>
          <w:color w:val="767171" w:themeColor="background2" w:themeShade="80"/>
        </w:rPr>
      </w:pPr>
    </w:p>
    <w:p w14:paraId="0F772CB3" w14:textId="282CD546" w:rsidR="008C10AA" w:rsidRPr="008C10AA" w:rsidRDefault="008C10AA" w:rsidP="00F03A11">
      <w:pPr>
        <w:rPr>
          <w:rFonts w:ascii="Times New Roman" w:hAnsi="Times New Roman" w:cs="Times New Roman"/>
          <w:sz w:val="24"/>
          <w:szCs w:val="24"/>
        </w:rPr>
      </w:pPr>
    </w:p>
    <w:sectPr w:rsidR="008C10AA" w:rsidRPr="008C10AA" w:rsidSect="004B750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38155" w14:textId="77777777" w:rsidR="001E22BF" w:rsidRDefault="001E22BF" w:rsidP="009A388A">
      <w:pPr>
        <w:spacing w:after="0" w:line="240" w:lineRule="auto"/>
      </w:pPr>
      <w:r>
        <w:separator/>
      </w:r>
    </w:p>
  </w:endnote>
  <w:endnote w:type="continuationSeparator" w:id="0">
    <w:p w14:paraId="717D3E31" w14:textId="77777777" w:rsidR="001E22BF" w:rsidRDefault="001E22BF" w:rsidP="009A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45F7" w14:textId="31894437" w:rsidR="009A388A" w:rsidRPr="00814B6D" w:rsidRDefault="009A388A" w:rsidP="00814B6D">
    <w:pPr>
      <w:rPr>
        <w:i/>
        <w:iCs/>
        <w:color w:val="767171" w:themeColor="background2" w:themeShade="80"/>
        <w:sz w:val="20"/>
      </w:rPr>
    </w:pPr>
    <w:r w:rsidRPr="00814B6D">
      <w:rPr>
        <w:i/>
        <w:iCs/>
        <w:color w:val="767171" w:themeColor="background2" w:themeShade="80"/>
        <w:sz w:val="20"/>
      </w:rPr>
      <w:t>Items adapted from: 1) SC School Nursing Skills &amp; Knowledge Self-Assessment (RN), 2011.</w:t>
    </w:r>
    <w:r w:rsidRPr="00814B6D">
      <w:rPr>
        <w:i/>
        <w:iCs/>
        <w:color w:val="767171" w:themeColor="background2" w:themeShade="80"/>
        <w:sz w:val="20"/>
      </w:rPr>
      <w:br/>
      <w:t>2) The Pennsylvania Department of Education’s 2014 Rubric Assessment: Certified School Nurse (CSN)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D0AE" w14:textId="77777777" w:rsidR="001E22BF" w:rsidRDefault="001E22BF" w:rsidP="009A388A">
      <w:pPr>
        <w:spacing w:after="0" w:line="240" w:lineRule="auto"/>
      </w:pPr>
      <w:r>
        <w:separator/>
      </w:r>
    </w:p>
  </w:footnote>
  <w:footnote w:type="continuationSeparator" w:id="0">
    <w:p w14:paraId="2B63F876" w14:textId="77777777" w:rsidR="001E22BF" w:rsidRDefault="001E22BF" w:rsidP="009A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74"/>
    <w:multiLevelType w:val="hybridMultilevel"/>
    <w:tmpl w:val="EAA42086"/>
    <w:lvl w:ilvl="0" w:tplc="FB966028">
      <w:start w:val="1"/>
      <w:numFmt w:val="bullet"/>
      <w:lvlText w:val="•"/>
      <w:lvlJc w:val="left"/>
      <w:pPr>
        <w:tabs>
          <w:tab w:val="num" w:pos="720"/>
        </w:tabs>
        <w:ind w:left="720" w:hanging="360"/>
      </w:pPr>
      <w:rPr>
        <w:rFonts w:ascii="Arial" w:hAnsi="Arial" w:hint="default"/>
      </w:rPr>
    </w:lvl>
    <w:lvl w:ilvl="1" w:tplc="7C90303E" w:tentative="1">
      <w:start w:val="1"/>
      <w:numFmt w:val="bullet"/>
      <w:lvlText w:val="•"/>
      <w:lvlJc w:val="left"/>
      <w:pPr>
        <w:tabs>
          <w:tab w:val="num" w:pos="1440"/>
        </w:tabs>
        <w:ind w:left="1440" w:hanging="360"/>
      </w:pPr>
      <w:rPr>
        <w:rFonts w:ascii="Arial" w:hAnsi="Arial" w:hint="default"/>
      </w:rPr>
    </w:lvl>
    <w:lvl w:ilvl="2" w:tplc="24843E46" w:tentative="1">
      <w:start w:val="1"/>
      <w:numFmt w:val="bullet"/>
      <w:lvlText w:val="•"/>
      <w:lvlJc w:val="left"/>
      <w:pPr>
        <w:tabs>
          <w:tab w:val="num" w:pos="2160"/>
        </w:tabs>
        <w:ind w:left="2160" w:hanging="360"/>
      </w:pPr>
      <w:rPr>
        <w:rFonts w:ascii="Arial" w:hAnsi="Arial" w:hint="default"/>
      </w:rPr>
    </w:lvl>
    <w:lvl w:ilvl="3" w:tplc="511AA168" w:tentative="1">
      <w:start w:val="1"/>
      <w:numFmt w:val="bullet"/>
      <w:lvlText w:val="•"/>
      <w:lvlJc w:val="left"/>
      <w:pPr>
        <w:tabs>
          <w:tab w:val="num" w:pos="2880"/>
        </w:tabs>
        <w:ind w:left="2880" w:hanging="360"/>
      </w:pPr>
      <w:rPr>
        <w:rFonts w:ascii="Arial" w:hAnsi="Arial" w:hint="default"/>
      </w:rPr>
    </w:lvl>
    <w:lvl w:ilvl="4" w:tplc="A6E8BBE2" w:tentative="1">
      <w:start w:val="1"/>
      <w:numFmt w:val="bullet"/>
      <w:lvlText w:val="•"/>
      <w:lvlJc w:val="left"/>
      <w:pPr>
        <w:tabs>
          <w:tab w:val="num" w:pos="3600"/>
        </w:tabs>
        <w:ind w:left="3600" w:hanging="360"/>
      </w:pPr>
      <w:rPr>
        <w:rFonts w:ascii="Arial" w:hAnsi="Arial" w:hint="default"/>
      </w:rPr>
    </w:lvl>
    <w:lvl w:ilvl="5" w:tplc="4916448A" w:tentative="1">
      <w:start w:val="1"/>
      <w:numFmt w:val="bullet"/>
      <w:lvlText w:val="•"/>
      <w:lvlJc w:val="left"/>
      <w:pPr>
        <w:tabs>
          <w:tab w:val="num" w:pos="4320"/>
        </w:tabs>
        <w:ind w:left="4320" w:hanging="360"/>
      </w:pPr>
      <w:rPr>
        <w:rFonts w:ascii="Arial" w:hAnsi="Arial" w:hint="default"/>
      </w:rPr>
    </w:lvl>
    <w:lvl w:ilvl="6" w:tplc="F47A7F36" w:tentative="1">
      <w:start w:val="1"/>
      <w:numFmt w:val="bullet"/>
      <w:lvlText w:val="•"/>
      <w:lvlJc w:val="left"/>
      <w:pPr>
        <w:tabs>
          <w:tab w:val="num" w:pos="5040"/>
        </w:tabs>
        <w:ind w:left="5040" w:hanging="360"/>
      </w:pPr>
      <w:rPr>
        <w:rFonts w:ascii="Arial" w:hAnsi="Arial" w:hint="default"/>
      </w:rPr>
    </w:lvl>
    <w:lvl w:ilvl="7" w:tplc="DFDA7190" w:tentative="1">
      <w:start w:val="1"/>
      <w:numFmt w:val="bullet"/>
      <w:lvlText w:val="•"/>
      <w:lvlJc w:val="left"/>
      <w:pPr>
        <w:tabs>
          <w:tab w:val="num" w:pos="5760"/>
        </w:tabs>
        <w:ind w:left="5760" w:hanging="360"/>
      </w:pPr>
      <w:rPr>
        <w:rFonts w:ascii="Arial" w:hAnsi="Arial" w:hint="default"/>
      </w:rPr>
    </w:lvl>
    <w:lvl w:ilvl="8" w:tplc="09681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436FE"/>
    <w:multiLevelType w:val="hybridMultilevel"/>
    <w:tmpl w:val="EBF0F46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866A39"/>
    <w:multiLevelType w:val="hybridMultilevel"/>
    <w:tmpl w:val="CF326706"/>
    <w:lvl w:ilvl="0" w:tplc="B146411C">
      <w:start w:val="1"/>
      <w:numFmt w:val="bullet"/>
      <w:lvlText w:val="●"/>
      <w:lvlJc w:val="left"/>
      <w:pPr>
        <w:tabs>
          <w:tab w:val="num" w:pos="720"/>
        </w:tabs>
        <w:ind w:left="720" w:hanging="360"/>
      </w:pPr>
      <w:rPr>
        <w:rFonts w:ascii="Arial" w:hAnsi="Arial" w:hint="default"/>
      </w:rPr>
    </w:lvl>
    <w:lvl w:ilvl="1" w:tplc="26AAC39E" w:tentative="1">
      <w:start w:val="1"/>
      <w:numFmt w:val="bullet"/>
      <w:lvlText w:val="●"/>
      <w:lvlJc w:val="left"/>
      <w:pPr>
        <w:tabs>
          <w:tab w:val="num" w:pos="1440"/>
        </w:tabs>
        <w:ind w:left="1440" w:hanging="360"/>
      </w:pPr>
      <w:rPr>
        <w:rFonts w:ascii="Arial" w:hAnsi="Arial" w:hint="default"/>
      </w:rPr>
    </w:lvl>
    <w:lvl w:ilvl="2" w:tplc="251AC086" w:tentative="1">
      <w:start w:val="1"/>
      <w:numFmt w:val="bullet"/>
      <w:lvlText w:val="●"/>
      <w:lvlJc w:val="left"/>
      <w:pPr>
        <w:tabs>
          <w:tab w:val="num" w:pos="2160"/>
        </w:tabs>
        <w:ind w:left="2160" w:hanging="360"/>
      </w:pPr>
      <w:rPr>
        <w:rFonts w:ascii="Arial" w:hAnsi="Arial" w:hint="default"/>
      </w:rPr>
    </w:lvl>
    <w:lvl w:ilvl="3" w:tplc="69B6F230" w:tentative="1">
      <w:start w:val="1"/>
      <w:numFmt w:val="bullet"/>
      <w:lvlText w:val="●"/>
      <w:lvlJc w:val="left"/>
      <w:pPr>
        <w:tabs>
          <w:tab w:val="num" w:pos="2880"/>
        </w:tabs>
        <w:ind w:left="2880" w:hanging="360"/>
      </w:pPr>
      <w:rPr>
        <w:rFonts w:ascii="Arial" w:hAnsi="Arial" w:hint="default"/>
      </w:rPr>
    </w:lvl>
    <w:lvl w:ilvl="4" w:tplc="9C2001B2" w:tentative="1">
      <w:start w:val="1"/>
      <w:numFmt w:val="bullet"/>
      <w:lvlText w:val="●"/>
      <w:lvlJc w:val="left"/>
      <w:pPr>
        <w:tabs>
          <w:tab w:val="num" w:pos="3600"/>
        </w:tabs>
        <w:ind w:left="3600" w:hanging="360"/>
      </w:pPr>
      <w:rPr>
        <w:rFonts w:ascii="Arial" w:hAnsi="Arial" w:hint="default"/>
      </w:rPr>
    </w:lvl>
    <w:lvl w:ilvl="5" w:tplc="4B0A1078" w:tentative="1">
      <w:start w:val="1"/>
      <w:numFmt w:val="bullet"/>
      <w:lvlText w:val="●"/>
      <w:lvlJc w:val="left"/>
      <w:pPr>
        <w:tabs>
          <w:tab w:val="num" w:pos="4320"/>
        </w:tabs>
        <w:ind w:left="4320" w:hanging="360"/>
      </w:pPr>
      <w:rPr>
        <w:rFonts w:ascii="Arial" w:hAnsi="Arial" w:hint="default"/>
      </w:rPr>
    </w:lvl>
    <w:lvl w:ilvl="6" w:tplc="4E9E57BA" w:tentative="1">
      <w:start w:val="1"/>
      <w:numFmt w:val="bullet"/>
      <w:lvlText w:val="●"/>
      <w:lvlJc w:val="left"/>
      <w:pPr>
        <w:tabs>
          <w:tab w:val="num" w:pos="5040"/>
        </w:tabs>
        <w:ind w:left="5040" w:hanging="360"/>
      </w:pPr>
      <w:rPr>
        <w:rFonts w:ascii="Arial" w:hAnsi="Arial" w:hint="default"/>
      </w:rPr>
    </w:lvl>
    <w:lvl w:ilvl="7" w:tplc="D4C2BEB2" w:tentative="1">
      <w:start w:val="1"/>
      <w:numFmt w:val="bullet"/>
      <w:lvlText w:val="●"/>
      <w:lvlJc w:val="left"/>
      <w:pPr>
        <w:tabs>
          <w:tab w:val="num" w:pos="5760"/>
        </w:tabs>
        <w:ind w:left="5760" w:hanging="360"/>
      </w:pPr>
      <w:rPr>
        <w:rFonts w:ascii="Arial" w:hAnsi="Arial" w:hint="default"/>
      </w:rPr>
    </w:lvl>
    <w:lvl w:ilvl="8" w:tplc="6456BC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F5C93"/>
    <w:multiLevelType w:val="hybridMultilevel"/>
    <w:tmpl w:val="9CCE3A12"/>
    <w:lvl w:ilvl="0" w:tplc="5072BB6C">
      <w:start w:val="1"/>
      <w:numFmt w:val="bullet"/>
      <w:lvlText w:val="Ø"/>
      <w:lvlJc w:val="left"/>
      <w:pPr>
        <w:tabs>
          <w:tab w:val="num" w:pos="720"/>
        </w:tabs>
        <w:ind w:left="720" w:hanging="360"/>
      </w:pPr>
      <w:rPr>
        <w:rFonts w:ascii="Wingdings" w:hAnsi="Wingdings" w:hint="default"/>
      </w:rPr>
    </w:lvl>
    <w:lvl w:ilvl="1" w:tplc="A8A099E6" w:tentative="1">
      <w:start w:val="1"/>
      <w:numFmt w:val="bullet"/>
      <w:lvlText w:val="Ø"/>
      <w:lvlJc w:val="left"/>
      <w:pPr>
        <w:tabs>
          <w:tab w:val="num" w:pos="1440"/>
        </w:tabs>
        <w:ind w:left="1440" w:hanging="360"/>
      </w:pPr>
      <w:rPr>
        <w:rFonts w:ascii="Wingdings" w:hAnsi="Wingdings" w:hint="default"/>
      </w:rPr>
    </w:lvl>
    <w:lvl w:ilvl="2" w:tplc="74B0F12E" w:tentative="1">
      <w:start w:val="1"/>
      <w:numFmt w:val="bullet"/>
      <w:lvlText w:val="Ø"/>
      <w:lvlJc w:val="left"/>
      <w:pPr>
        <w:tabs>
          <w:tab w:val="num" w:pos="2160"/>
        </w:tabs>
        <w:ind w:left="2160" w:hanging="360"/>
      </w:pPr>
      <w:rPr>
        <w:rFonts w:ascii="Wingdings" w:hAnsi="Wingdings" w:hint="default"/>
      </w:rPr>
    </w:lvl>
    <w:lvl w:ilvl="3" w:tplc="359C0F3E" w:tentative="1">
      <w:start w:val="1"/>
      <w:numFmt w:val="bullet"/>
      <w:lvlText w:val="Ø"/>
      <w:lvlJc w:val="left"/>
      <w:pPr>
        <w:tabs>
          <w:tab w:val="num" w:pos="2880"/>
        </w:tabs>
        <w:ind w:left="2880" w:hanging="360"/>
      </w:pPr>
      <w:rPr>
        <w:rFonts w:ascii="Wingdings" w:hAnsi="Wingdings" w:hint="default"/>
      </w:rPr>
    </w:lvl>
    <w:lvl w:ilvl="4" w:tplc="4432C6E6" w:tentative="1">
      <w:start w:val="1"/>
      <w:numFmt w:val="bullet"/>
      <w:lvlText w:val="Ø"/>
      <w:lvlJc w:val="left"/>
      <w:pPr>
        <w:tabs>
          <w:tab w:val="num" w:pos="3600"/>
        </w:tabs>
        <w:ind w:left="3600" w:hanging="360"/>
      </w:pPr>
      <w:rPr>
        <w:rFonts w:ascii="Wingdings" w:hAnsi="Wingdings" w:hint="default"/>
      </w:rPr>
    </w:lvl>
    <w:lvl w:ilvl="5" w:tplc="E22C71CE" w:tentative="1">
      <w:start w:val="1"/>
      <w:numFmt w:val="bullet"/>
      <w:lvlText w:val="Ø"/>
      <w:lvlJc w:val="left"/>
      <w:pPr>
        <w:tabs>
          <w:tab w:val="num" w:pos="4320"/>
        </w:tabs>
        <w:ind w:left="4320" w:hanging="360"/>
      </w:pPr>
      <w:rPr>
        <w:rFonts w:ascii="Wingdings" w:hAnsi="Wingdings" w:hint="default"/>
      </w:rPr>
    </w:lvl>
    <w:lvl w:ilvl="6" w:tplc="72F252E4" w:tentative="1">
      <w:start w:val="1"/>
      <w:numFmt w:val="bullet"/>
      <w:lvlText w:val="Ø"/>
      <w:lvlJc w:val="left"/>
      <w:pPr>
        <w:tabs>
          <w:tab w:val="num" w:pos="5040"/>
        </w:tabs>
        <w:ind w:left="5040" w:hanging="360"/>
      </w:pPr>
      <w:rPr>
        <w:rFonts w:ascii="Wingdings" w:hAnsi="Wingdings" w:hint="default"/>
      </w:rPr>
    </w:lvl>
    <w:lvl w:ilvl="7" w:tplc="8C9A5CE8" w:tentative="1">
      <w:start w:val="1"/>
      <w:numFmt w:val="bullet"/>
      <w:lvlText w:val="Ø"/>
      <w:lvlJc w:val="left"/>
      <w:pPr>
        <w:tabs>
          <w:tab w:val="num" w:pos="5760"/>
        </w:tabs>
        <w:ind w:left="5760" w:hanging="360"/>
      </w:pPr>
      <w:rPr>
        <w:rFonts w:ascii="Wingdings" w:hAnsi="Wingdings" w:hint="default"/>
      </w:rPr>
    </w:lvl>
    <w:lvl w:ilvl="8" w:tplc="9ECA1D4E"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3C7807C1"/>
    <w:multiLevelType w:val="hybridMultilevel"/>
    <w:tmpl w:val="440AA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0A7395"/>
    <w:multiLevelType w:val="hybridMultilevel"/>
    <w:tmpl w:val="C99E50DC"/>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0F1A02"/>
    <w:multiLevelType w:val="hybridMultilevel"/>
    <w:tmpl w:val="C3A04E44"/>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E4198"/>
    <w:multiLevelType w:val="hybridMultilevel"/>
    <w:tmpl w:val="4FF83462"/>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DE3452"/>
    <w:multiLevelType w:val="hybridMultilevel"/>
    <w:tmpl w:val="328EE2A0"/>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CFC5BC5"/>
    <w:multiLevelType w:val="hybridMultilevel"/>
    <w:tmpl w:val="D778B848"/>
    <w:lvl w:ilvl="0" w:tplc="54E44512">
      <w:start w:val="1"/>
      <w:numFmt w:val="decimal"/>
      <w:lvlText w:val="%1."/>
      <w:lvlJc w:val="left"/>
      <w:pPr>
        <w:tabs>
          <w:tab w:val="num" w:pos="720"/>
        </w:tabs>
        <w:ind w:left="720" w:hanging="360"/>
      </w:pPr>
    </w:lvl>
    <w:lvl w:ilvl="1" w:tplc="2B420794" w:tentative="1">
      <w:start w:val="1"/>
      <w:numFmt w:val="decimal"/>
      <w:lvlText w:val="%2."/>
      <w:lvlJc w:val="left"/>
      <w:pPr>
        <w:tabs>
          <w:tab w:val="num" w:pos="1440"/>
        </w:tabs>
        <w:ind w:left="1440" w:hanging="360"/>
      </w:pPr>
    </w:lvl>
    <w:lvl w:ilvl="2" w:tplc="2C4A86C0" w:tentative="1">
      <w:start w:val="1"/>
      <w:numFmt w:val="decimal"/>
      <w:lvlText w:val="%3."/>
      <w:lvlJc w:val="left"/>
      <w:pPr>
        <w:tabs>
          <w:tab w:val="num" w:pos="2160"/>
        </w:tabs>
        <w:ind w:left="2160" w:hanging="360"/>
      </w:pPr>
    </w:lvl>
    <w:lvl w:ilvl="3" w:tplc="F29604AA" w:tentative="1">
      <w:start w:val="1"/>
      <w:numFmt w:val="decimal"/>
      <w:lvlText w:val="%4."/>
      <w:lvlJc w:val="left"/>
      <w:pPr>
        <w:tabs>
          <w:tab w:val="num" w:pos="2880"/>
        </w:tabs>
        <w:ind w:left="2880" w:hanging="360"/>
      </w:pPr>
    </w:lvl>
    <w:lvl w:ilvl="4" w:tplc="472CDAAC" w:tentative="1">
      <w:start w:val="1"/>
      <w:numFmt w:val="decimal"/>
      <w:lvlText w:val="%5."/>
      <w:lvlJc w:val="left"/>
      <w:pPr>
        <w:tabs>
          <w:tab w:val="num" w:pos="3600"/>
        </w:tabs>
        <w:ind w:left="3600" w:hanging="360"/>
      </w:pPr>
    </w:lvl>
    <w:lvl w:ilvl="5" w:tplc="AC4A0400" w:tentative="1">
      <w:start w:val="1"/>
      <w:numFmt w:val="decimal"/>
      <w:lvlText w:val="%6."/>
      <w:lvlJc w:val="left"/>
      <w:pPr>
        <w:tabs>
          <w:tab w:val="num" w:pos="4320"/>
        </w:tabs>
        <w:ind w:left="4320" w:hanging="360"/>
      </w:pPr>
    </w:lvl>
    <w:lvl w:ilvl="6" w:tplc="C872544C" w:tentative="1">
      <w:start w:val="1"/>
      <w:numFmt w:val="decimal"/>
      <w:lvlText w:val="%7."/>
      <w:lvlJc w:val="left"/>
      <w:pPr>
        <w:tabs>
          <w:tab w:val="num" w:pos="5040"/>
        </w:tabs>
        <w:ind w:left="5040" w:hanging="360"/>
      </w:pPr>
    </w:lvl>
    <w:lvl w:ilvl="7" w:tplc="5AB090FE" w:tentative="1">
      <w:start w:val="1"/>
      <w:numFmt w:val="decimal"/>
      <w:lvlText w:val="%8."/>
      <w:lvlJc w:val="left"/>
      <w:pPr>
        <w:tabs>
          <w:tab w:val="num" w:pos="5760"/>
        </w:tabs>
        <w:ind w:left="5760" w:hanging="360"/>
      </w:pPr>
    </w:lvl>
    <w:lvl w:ilvl="8" w:tplc="E9169CB0" w:tentative="1">
      <w:start w:val="1"/>
      <w:numFmt w:val="decimal"/>
      <w:lvlText w:val="%9."/>
      <w:lvlJc w:val="left"/>
      <w:pPr>
        <w:tabs>
          <w:tab w:val="num" w:pos="6480"/>
        </w:tabs>
        <w:ind w:left="6480" w:hanging="360"/>
      </w:pPr>
    </w:lvl>
  </w:abstractNum>
  <w:abstractNum w:abstractNumId="10" w15:restartNumberingAfterBreak="0">
    <w:nsid w:val="6D011DF3"/>
    <w:multiLevelType w:val="hybridMultilevel"/>
    <w:tmpl w:val="40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0059"/>
    <w:multiLevelType w:val="hybridMultilevel"/>
    <w:tmpl w:val="2E84EBC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48615D1"/>
    <w:multiLevelType w:val="hybridMultilevel"/>
    <w:tmpl w:val="3BF23FB2"/>
    <w:lvl w:ilvl="0" w:tplc="22C08DB4">
      <w:start w:val="1"/>
      <w:numFmt w:val="bullet"/>
      <w:lvlText w:val="•"/>
      <w:lvlJc w:val="left"/>
      <w:pPr>
        <w:tabs>
          <w:tab w:val="num" w:pos="720"/>
        </w:tabs>
        <w:ind w:left="720" w:hanging="360"/>
      </w:pPr>
      <w:rPr>
        <w:rFonts w:ascii="Arial" w:hAnsi="Arial" w:hint="default"/>
      </w:rPr>
    </w:lvl>
    <w:lvl w:ilvl="1" w:tplc="A6A46080">
      <w:start w:val="1"/>
      <w:numFmt w:val="bullet"/>
      <w:lvlText w:val="•"/>
      <w:lvlJc w:val="left"/>
      <w:pPr>
        <w:tabs>
          <w:tab w:val="num" w:pos="1440"/>
        </w:tabs>
        <w:ind w:left="1440" w:hanging="360"/>
      </w:pPr>
      <w:rPr>
        <w:rFonts w:ascii="Arial" w:hAnsi="Arial" w:hint="default"/>
      </w:rPr>
    </w:lvl>
    <w:lvl w:ilvl="2" w:tplc="78EA3054" w:tentative="1">
      <w:start w:val="1"/>
      <w:numFmt w:val="bullet"/>
      <w:lvlText w:val="•"/>
      <w:lvlJc w:val="left"/>
      <w:pPr>
        <w:tabs>
          <w:tab w:val="num" w:pos="2160"/>
        </w:tabs>
        <w:ind w:left="2160" w:hanging="360"/>
      </w:pPr>
      <w:rPr>
        <w:rFonts w:ascii="Arial" w:hAnsi="Arial" w:hint="default"/>
      </w:rPr>
    </w:lvl>
    <w:lvl w:ilvl="3" w:tplc="516AD7E4" w:tentative="1">
      <w:start w:val="1"/>
      <w:numFmt w:val="bullet"/>
      <w:lvlText w:val="•"/>
      <w:lvlJc w:val="left"/>
      <w:pPr>
        <w:tabs>
          <w:tab w:val="num" w:pos="2880"/>
        </w:tabs>
        <w:ind w:left="2880" w:hanging="360"/>
      </w:pPr>
      <w:rPr>
        <w:rFonts w:ascii="Arial" w:hAnsi="Arial" w:hint="default"/>
      </w:rPr>
    </w:lvl>
    <w:lvl w:ilvl="4" w:tplc="FB72FBE6" w:tentative="1">
      <w:start w:val="1"/>
      <w:numFmt w:val="bullet"/>
      <w:lvlText w:val="•"/>
      <w:lvlJc w:val="left"/>
      <w:pPr>
        <w:tabs>
          <w:tab w:val="num" w:pos="3600"/>
        </w:tabs>
        <w:ind w:left="3600" w:hanging="360"/>
      </w:pPr>
      <w:rPr>
        <w:rFonts w:ascii="Arial" w:hAnsi="Arial" w:hint="default"/>
      </w:rPr>
    </w:lvl>
    <w:lvl w:ilvl="5" w:tplc="3D16F6B0" w:tentative="1">
      <w:start w:val="1"/>
      <w:numFmt w:val="bullet"/>
      <w:lvlText w:val="•"/>
      <w:lvlJc w:val="left"/>
      <w:pPr>
        <w:tabs>
          <w:tab w:val="num" w:pos="4320"/>
        </w:tabs>
        <w:ind w:left="4320" w:hanging="360"/>
      </w:pPr>
      <w:rPr>
        <w:rFonts w:ascii="Arial" w:hAnsi="Arial" w:hint="default"/>
      </w:rPr>
    </w:lvl>
    <w:lvl w:ilvl="6" w:tplc="50483AFE" w:tentative="1">
      <w:start w:val="1"/>
      <w:numFmt w:val="bullet"/>
      <w:lvlText w:val="•"/>
      <w:lvlJc w:val="left"/>
      <w:pPr>
        <w:tabs>
          <w:tab w:val="num" w:pos="5040"/>
        </w:tabs>
        <w:ind w:left="5040" w:hanging="360"/>
      </w:pPr>
      <w:rPr>
        <w:rFonts w:ascii="Arial" w:hAnsi="Arial" w:hint="default"/>
      </w:rPr>
    </w:lvl>
    <w:lvl w:ilvl="7" w:tplc="B46ABDA8" w:tentative="1">
      <w:start w:val="1"/>
      <w:numFmt w:val="bullet"/>
      <w:lvlText w:val="•"/>
      <w:lvlJc w:val="left"/>
      <w:pPr>
        <w:tabs>
          <w:tab w:val="num" w:pos="5760"/>
        </w:tabs>
        <w:ind w:left="5760" w:hanging="360"/>
      </w:pPr>
      <w:rPr>
        <w:rFonts w:ascii="Arial" w:hAnsi="Arial" w:hint="default"/>
      </w:rPr>
    </w:lvl>
    <w:lvl w:ilvl="8" w:tplc="71AE9E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E2B86"/>
    <w:multiLevelType w:val="hybridMultilevel"/>
    <w:tmpl w:val="E9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E0DFB"/>
    <w:multiLevelType w:val="hybridMultilevel"/>
    <w:tmpl w:val="29A28B50"/>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
  </w:num>
  <w:num w:numId="4">
    <w:abstractNumId w:val="3"/>
  </w:num>
  <w:num w:numId="5">
    <w:abstractNumId w:val="12"/>
  </w:num>
  <w:num w:numId="6">
    <w:abstractNumId w:val="0"/>
  </w:num>
  <w:num w:numId="7">
    <w:abstractNumId w:val="9"/>
  </w:num>
  <w:num w:numId="8">
    <w:abstractNumId w:val="4"/>
  </w:num>
  <w:num w:numId="9">
    <w:abstractNumId w:val="14"/>
  </w:num>
  <w:num w:numId="10">
    <w:abstractNumId w:val="1"/>
  </w:num>
  <w:num w:numId="11">
    <w:abstractNumId w:val="11"/>
  </w:num>
  <w:num w:numId="12">
    <w:abstractNumId w:val="7"/>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A"/>
    <w:rsid w:val="000F2CA2"/>
    <w:rsid w:val="00181E9F"/>
    <w:rsid w:val="001E22BF"/>
    <w:rsid w:val="001E39D8"/>
    <w:rsid w:val="00327AE5"/>
    <w:rsid w:val="00441269"/>
    <w:rsid w:val="00457356"/>
    <w:rsid w:val="004B750D"/>
    <w:rsid w:val="004F6A14"/>
    <w:rsid w:val="00553475"/>
    <w:rsid w:val="005A77CB"/>
    <w:rsid w:val="006226BD"/>
    <w:rsid w:val="00707D91"/>
    <w:rsid w:val="007C3AA8"/>
    <w:rsid w:val="00805970"/>
    <w:rsid w:val="00814B6D"/>
    <w:rsid w:val="008271B5"/>
    <w:rsid w:val="00893B26"/>
    <w:rsid w:val="008A4A39"/>
    <w:rsid w:val="008C10AA"/>
    <w:rsid w:val="008F27D5"/>
    <w:rsid w:val="009546D6"/>
    <w:rsid w:val="009A388A"/>
    <w:rsid w:val="00B1664D"/>
    <w:rsid w:val="00B26081"/>
    <w:rsid w:val="00B44E6B"/>
    <w:rsid w:val="00B76980"/>
    <w:rsid w:val="00BA4746"/>
    <w:rsid w:val="00BA57FC"/>
    <w:rsid w:val="00BC1981"/>
    <w:rsid w:val="00C44D2F"/>
    <w:rsid w:val="00C520D0"/>
    <w:rsid w:val="00CE2B34"/>
    <w:rsid w:val="00D02C78"/>
    <w:rsid w:val="00D56924"/>
    <w:rsid w:val="00DE3E12"/>
    <w:rsid w:val="00DE7F19"/>
    <w:rsid w:val="00E70881"/>
    <w:rsid w:val="00E7538C"/>
    <w:rsid w:val="00F03A11"/>
    <w:rsid w:val="00F143F7"/>
    <w:rsid w:val="00F25EF5"/>
    <w:rsid w:val="00F3336F"/>
    <w:rsid w:val="00F61C06"/>
    <w:rsid w:val="00FC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88F"/>
  <w15:chartTrackingRefBased/>
  <w15:docId w15:val="{6B5F49F4-3272-4427-8E29-043B967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AA"/>
    <w:pPr>
      <w:ind w:left="720"/>
      <w:contextualSpacing/>
    </w:pPr>
  </w:style>
  <w:style w:type="character" w:styleId="Hyperlink">
    <w:name w:val="Hyperlink"/>
    <w:basedOn w:val="DefaultParagraphFont"/>
    <w:uiPriority w:val="99"/>
    <w:unhideWhenUsed/>
    <w:rsid w:val="008C10AA"/>
    <w:rPr>
      <w:color w:val="0563C1" w:themeColor="hyperlink"/>
      <w:u w:val="single"/>
    </w:rPr>
  </w:style>
  <w:style w:type="paragraph" w:styleId="BalloonText">
    <w:name w:val="Balloon Text"/>
    <w:basedOn w:val="Normal"/>
    <w:link w:val="BalloonTextChar"/>
    <w:uiPriority w:val="99"/>
    <w:semiHidden/>
    <w:unhideWhenUsed/>
    <w:rsid w:val="00BC19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98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C1981"/>
    <w:rPr>
      <w:color w:val="605E5C"/>
      <w:shd w:val="clear" w:color="auto" w:fill="E1DFDD"/>
    </w:rPr>
  </w:style>
  <w:style w:type="character" w:styleId="CommentReference">
    <w:name w:val="annotation reference"/>
    <w:basedOn w:val="DefaultParagraphFont"/>
    <w:uiPriority w:val="99"/>
    <w:semiHidden/>
    <w:unhideWhenUsed/>
    <w:rsid w:val="00B26081"/>
    <w:rPr>
      <w:sz w:val="16"/>
      <w:szCs w:val="16"/>
    </w:rPr>
  </w:style>
  <w:style w:type="paragraph" w:styleId="CommentText">
    <w:name w:val="annotation text"/>
    <w:basedOn w:val="Normal"/>
    <w:link w:val="CommentTextChar"/>
    <w:uiPriority w:val="99"/>
    <w:semiHidden/>
    <w:unhideWhenUsed/>
    <w:rsid w:val="00B26081"/>
    <w:pPr>
      <w:spacing w:line="240" w:lineRule="auto"/>
    </w:pPr>
    <w:rPr>
      <w:sz w:val="20"/>
      <w:szCs w:val="20"/>
    </w:rPr>
  </w:style>
  <w:style w:type="character" w:customStyle="1" w:styleId="CommentTextChar">
    <w:name w:val="Comment Text Char"/>
    <w:basedOn w:val="DefaultParagraphFont"/>
    <w:link w:val="CommentText"/>
    <w:uiPriority w:val="99"/>
    <w:semiHidden/>
    <w:rsid w:val="00B26081"/>
    <w:rPr>
      <w:sz w:val="20"/>
      <w:szCs w:val="20"/>
    </w:rPr>
  </w:style>
  <w:style w:type="paragraph" w:styleId="CommentSubject">
    <w:name w:val="annotation subject"/>
    <w:basedOn w:val="CommentText"/>
    <w:next w:val="CommentText"/>
    <w:link w:val="CommentSubjectChar"/>
    <w:uiPriority w:val="99"/>
    <w:semiHidden/>
    <w:unhideWhenUsed/>
    <w:rsid w:val="00B26081"/>
    <w:rPr>
      <w:b/>
      <w:bCs/>
    </w:rPr>
  </w:style>
  <w:style w:type="character" w:customStyle="1" w:styleId="CommentSubjectChar">
    <w:name w:val="Comment Subject Char"/>
    <w:basedOn w:val="CommentTextChar"/>
    <w:link w:val="CommentSubject"/>
    <w:uiPriority w:val="99"/>
    <w:semiHidden/>
    <w:rsid w:val="00B26081"/>
    <w:rPr>
      <w:b/>
      <w:bCs/>
      <w:sz w:val="20"/>
      <w:szCs w:val="20"/>
    </w:rPr>
  </w:style>
  <w:style w:type="character" w:styleId="FollowedHyperlink">
    <w:name w:val="FollowedHyperlink"/>
    <w:basedOn w:val="DefaultParagraphFont"/>
    <w:uiPriority w:val="99"/>
    <w:semiHidden/>
    <w:unhideWhenUsed/>
    <w:rsid w:val="00DE7F19"/>
    <w:rPr>
      <w:color w:val="954F72" w:themeColor="followedHyperlink"/>
      <w:u w:val="single"/>
    </w:rPr>
  </w:style>
  <w:style w:type="character" w:styleId="Strong">
    <w:name w:val="Strong"/>
    <w:basedOn w:val="DefaultParagraphFont"/>
    <w:uiPriority w:val="22"/>
    <w:qFormat/>
    <w:rsid w:val="004F6A14"/>
    <w:rPr>
      <w:b/>
      <w:bCs/>
    </w:rPr>
  </w:style>
  <w:style w:type="table" w:styleId="TableGrid">
    <w:name w:val="Table Grid"/>
    <w:basedOn w:val="TableNormal"/>
    <w:uiPriority w:val="39"/>
    <w:rsid w:val="0018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03A11"/>
    <w:pPr>
      <w:spacing w:after="0" w:line="240" w:lineRule="auto"/>
      <w:ind w:left="720"/>
      <w:contextualSpacing/>
    </w:pPr>
    <w:rPr>
      <w:rFonts w:ascii="Cambria" w:eastAsia="MS Mincho" w:hAnsi="Cambria" w:cs="Times New Roman"/>
      <w:sz w:val="24"/>
      <w:szCs w:val="24"/>
    </w:rPr>
  </w:style>
  <w:style w:type="character" w:customStyle="1" w:styleId="apple-converted-space">
    <w:name w:val="apple-converted-space"/>
    <w:basedOn w:val="DefaultParagraphFont"/>
    <w:rsid w:val="00DE3E12"/>
  </w:style>
  <w:style w:type="paragraph" w:styleId="Header">
    <w:name w:val="header"/>
    <w:basedOn w:val="Normal"/>
    <w:link w:val="HeaderChar"/>
    <w:uiPriority w:val="99"/>
    <w:unhideWhenUsed/>
    <w:rsid w:val="009A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8A"/>
  </w:style>
  <w:style w:type="paragraph" w:styleId="Footer">
    <w:name w:val="footer"/>
    <w:basedOn w:val="Normal"/>
    <w:link w:val="FooterChar"/>
    <w:uiPriority w:val="99"/>
    <w:unhideWhenUsed/>
    <w:rsid w:val="009A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98">
      <w:bodyDiv w:val="1"/>
      <w:marLeft w:val="0"/>
      <w:marRight w:val="0"/>
      <w:marTop w:val="0"/>
      <w:marBottom w:val="0"/>
      <w:divBdr>
        <w:top w:val="none" w:sz="0" w:space="0" w:color="auto"/>
        <w:left w:val="none" w:sz="0" w:space="0" w:color="auto"/>
        <w:bottom w:val="none" w:sz="0" w:space="0" w:color="auto"/>
        <w:right w:val="none" w:sz="0" w:space="0" w:color="auto"/>
      </w:divBdr>
    </w:div>
    <w:div w:id="267474224">
      <w:bodyDiv w:val="1"/>
      <w:marLeft w:val="0"/>
      <w:marRight w:val="0"/>
      <w:marTop w:val="0"/>
      <w:marBottom w:val="0"/>
      <w:divBdr>
        <w:top w:val="none" w:sz="0" w:space="0" w:color="auto"/>
        <w:left w:val="none" w:sz="0" w:space="0" w:color="auto"/>
        <w:bottom w:val="none" w:sz="0" w:space="0" w:color="auto"/>
        <w:right w:val="none" w:sz="0" w:space="0" w:color="auto"/>
      </w:divBdr>
      <w:divsChild>
        <w:div w:id="40522666">
          <w:marLeft w:val="547"/>
          <w:marRight w:val="0"/>
          <w:marTop w:val="0"/>
          <w:marBottom w:val="0"/>
          <w:divBdr>
            <w:top w:val="none" w:sz="0" w:space="0" w:color="auto"/>
            <w:left w:val="none" w:sz="0" w:space="0" w:color="auto"/>
            <w:bottom w:val="none" w:sz="0" w:space="0" w:color="auto"/>
            <w:right w:val="none" w:sz="0" w:space="0" w:color="auto"/>
          </w:divBdr>
        </w:div>
        <w:div w:id="1358238546">
          <w:marLeft w:val="547"/>
          <w:marRight w:val="0"/>
          <w:marTop w:val="0"/>
          <w:marBottom w:val="0"/>
          <w:divBdr>
            <w:top w:val="none" w:sz="0" w:space="0" w:color="auto"/>
            <w:left w:val="none" w:sz="0" w:space="0" w:color="auto"/>
            <w:bottom w:val="none" w:sz="0" w:space="0" w:color="auto"/>
            <w:right w:val="none" w:sz="0" w:space="0" w:color="auto"/>
          </w:divBdr>
        </w:div>
        <w:div w:id="1241478946">
          <w:marLeft w:val="547"/>
          <w:marRight w:val="0"/>
          <w:marTop w:val="0"/>
          <w:marBottom w:val="0"/>
          <w:divBdr>
            <w:top w:val="none" w:sz="0" w:space="0" w:color="auto"/>
            <w:left w:val="none" w:sz="0" w:space="0" w:color="auto"/>
            <w:bottom w:val="none" w:sz="0" w:space="0" w:color="auto"/>
            <w:right w:val="none" w:sz="0" w:space="0" w:color="auto"/>
          </w:divBdr>
        </w:div>
        <w:div w:id="1708291592">
          <w:marLeft w:val="547"/>
          <w:marRight w:val="0"/>
          <w:marTop w:val="0"/>
          <w:marBottom w:val="0"/>
          <w:divBdr>
            <w:top w:val="none" w:sz="0" w:space="0" w:color="auto"/>
            <w:left w:val="none" w:sz="0" w:space="0" w:color="auto"/>
            <w:bottom w:val="none" w:sz="0" w:space="0" w:color="auto"/>
            <w:right w:val="none" w:sz="0" w:space="0" w:color="auto"/>
          </w:divBdr>
        </w:div>
        <w:div w:id="1388990076">
          <w:marLeft w:val="547"/>
          <w:marRight w:val="0"/>
          <w:marTop w:val="0"/>
          <w:marBottom w:val="0"/>
          <w:divBdr>
            <w:top w:val="none" w:sz="0" w:space="0" w:color="auto"/>
            <w:left w:val="none" w:sz="0" w:space="0" w:color="auto"/>
            <w:bottom w:val="none" w:sz="0" w:space="0" w:color="auto"/>
            <w:right w:val="none" w:sz="0" w:space="0" w:color="auto"/>
          </w:divBdr>
        </w:div>
      </w:divsChild>
    </w:div>
    <w:div w:id="338046454">
      <w:bodyDiv w:val="1"/>
      <w:marLeft w:val="0"/>
      <w:marRight w:val="0"/>
      <w:marTop w:val="0"/>
      <w:marBottom w:val="0"/>
      <w:divBdr>
        <w:top w:val="none" w:sz="0" w:space="0" w:color="auto"/>
        <w:left w:val="none" w:sz="0" w:space="0" w:color="auto"/>
        <w:bottom w:val="none" w:sz="0" w:space="0" w:color="auto"/>
        <w:right w:val="none" w:sz="0" w:space="0" w:color="auto"/>
      </w:divBdr>
      <w:divsChild>
        <w:div w:id="591397278">
          <w:marLeft w:val="274"/>
          <w:marRight w:val="0"/>
          <w:marTop w:val="60"/>
          <w:marBottom w:val="0"/>
          <w:divBdr>
            <w:top w:val="none" w:sz="0" w:space="0" w:color="auto"/>
            <w:left w:val="none" w:sz="0" w:space="0" w:color="auto"/>
            <w:bottom w:val="none" w:sz="0" w:space="0" w:color="auto"/>
            <w:right w:val="none" w:sz="0" w:space="0" w:color="auto"/>
          </w:divBdr>
        </w:div>
        <w:div w:id="1351031430">
          <w:marLeft w:val="274"/>
          <w:marRight w:val="0"/>
          <w:marTop w:val="60"/>
          <w:marBottom w:val="0"/>
          <w:divBdr>
            <w:top w:val="none" w:sz="0" w:space="0" w:color="auto"/>
            <w:left w:val="none" w:sz="0" w:space="0" w:color="auto"/>
            <w:bottom w:val="none" w:sz="0" w:space="0" w:color="auto"/>
            <w:right w:val="none" w:sz="0" w:space="0" w:color="auto"/>
          </w:divBdr>
        </w:div>
        <w:div w:id="1914468332">
          <w:marLeft w:val="274"/>
          <w:marRight w:val="0"/>
          <w:marTop w:val="60"/>
          <w:marBottom w:val="0"/>
          <w:divBdr>
            <w:top w:val="none" w:sz="0" w:space="0" w:color="auto"/>
            <w:left w:val="none" w:sz="0" w:space="0" w:color="auto"/>
            <w:bottom w:val="none" w:sz="0" w:space="0" w:color="auto"/>
            <w:right w:val="none" w:sz="0" w:space="0" w:color="auto"/>
          </w:divBdr>
        </w:div>
        <w:div w:id="523637640">
          <w:marLeft w:val="274"/>
          <w:marRight w:val="0"/>
          <w:marTop w:val="60"/>
          <w:marBottom w:val="0"/>
          <w:divBdr>
            <w:top w:val="none" w:sz="0" w:space="0" w:color="auto"/>
            <w:left w:val="none" w:sz="0" w:space="0" w:color="auto"/>
            <w:bottom w:val="none" w:sz="0" w:space="0" w:color="auto"/>
            <w:right w:val="none" w:sz="0" w:space="0" w:color="auto"/>
          </w:divBdr>
        </w:div>
        <w:div w:id="1424566178">
          <w:marLeft w:val="274"/>
          <w:marRight w:val="86"/>
          <w:marTop w:val="60"/>
          <w:marBottom w:val="0"/>
          <w:divBdr>
            <w:top w:val="none" w:sz="0" w:space="0" w:color="auto"/>
            <w:left w:val="none" w:sz="0" w:space="0" w:color="auto"/>
            <w:bottom w:val="none" w:sz="0" w:space="0" w:color="auto"/>
            <w:right w:val="none" w:sz="0" w:space="0" w:color="auto"/>
          </w:divBdr>
        </w:div>
      </w:divsChild>
    </w:div>
    <w:div w:id="357396660">
      <w:bodyDiv w:val="1"/>
      <w:marLeft w:val="0"/>
      <w:marRight w:val="0"/>
      <w:marTop w:val="0"/>
      <w:marBottom w:val="0"/>
      <w:divBdr>
        <w:top w:val="none" w:sz="0" w:space="0" w:color="auto"/>
        <w:left w:val="none" w:sz="0" w:space="0" w:color="auto"/>
        <w:bottom w:val="none" w:sz="0" w:space="0" w:color="auto"/>
        <w:right w:val="none" w:sz="0" w:space="0" w:color="auto"/>
      </w:divBdr>
    </w:div>
    <w:div w:id="548493377">
      <w:bodyDiv w:val="1"/>
      <w:marLeft w:val="0"/>
      <w:marRight w:val="0"/>
      <w:marTop w:val="0"/>
      <w:marBottom w:val="0"/>
      <w:divBdr>
        <w:top w:val="none" w:sz="0" w:space="0" w:color="auto"/>
        <w:left w:val="none" w:sz="0" w:space="0" w:color="auto"/>
        <w:bottom w:val="none" w:sz="0" w:space="0" w:color="auto"/>
        <w:right w:val="none" w:sz="0" w:space="0" w:color="auto"/>
      </w:divBdr>
    </w:div>
    <w:div w:id="616450219">
      <w:bodyDiv w:val="1"/>
      <w:marLeft w:val="0"/>
      <w:marRight w:val="0"/>
      <w:marTop w:val="0"/>
      <w:marBottom w:val="0"/>
      <w:divBdr>
        <w:top w:val="none" w:sz="0" w:space="0" w:color="auto"/>
        <w:left w:val="none" w:sz="0" w:space="0" w:color="auto"/>
        <w:bottom w:val="none" w:sz="0" w:space="0" w:color="auto"/>
        <w:right w:val="none" w:sz="0" w:space="0" w:color="auto"/>
      </w:divBdr>
    </w:div>
    <w:div w:id="713770341">
      <w:bodyDiv w:val="1"/>
      <w:marLeft w:val="0"/>
      <w:marRight w:val="0"/>
      <w:marTop w:val="0"/>
      <w:marBottom w:val="0"/>
      <w:divBdr>
        <w:top w:val="none" w:sz="0" w:space="0" w:color="auto"/>
        <w:left w:val="none" w:sz="0" w:space="0" w:color="auto"/>
        <w:bottom w:val="none" w:sz="0" w:space="0" w:color="auto"/>
        <w:right w:val="none" w:sz="0" w:space="0" w:color="auto"/>
      </w:divBdr>
    </w:div>
    <w:div w:id="740910513">
      <w:bodyDiv w:val="1"/>
      <w:marLeft w:val="0"/>
      <w:marRight w:val="0"/>
      <w:marTop w:val="0"/>
      <w:marBottom w:val="0"/>
      <w:divBdr>
        <w:top w:val="none" w:sz="0" w:space="0" w:color="auto"/>
        <w:left w:val="none" w:sz="0" w:space="0" w:color="auto"/>
        <w:bottom w:val="none" w:sz="0" w:space="0" w:color="auto"/>
        <w:right w:val="none" w:sz="0" w:space="0" w:color="auto"/>
      </w:divBdr>
    </w:div>
    <w:div w:id="7551729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395">
          <w:marLeft w:val="0"/>
          <w:marRight w:val="0"/>
          <w:marTop w:val="0"/>
          <w:marBottom w:val="0"/>
          <w:divBdr>
            <w:top w:val="none" w:sz="0" w:space="0" w:color="auto"/>
            <w:left w:val="none" w:sz="0" w:space="0" w:color="auto"/>
            <w:bottom w:val="none" w:sz="0" w:space="0" w:color="auto"/>
            <w:right w:val="none" w:sz="0" w:space="0" w:color="auto"/>
          </w:divBdr>
          <w:divsChild>
            <w:div w:id="30737992">
              <w:marLeft w:val="0"/>
              <w:marRight w:val="0"/>
              <w:marTop w:val="0"/>
              <w:marBottom w:val="0"/>
              <w:divBdr>
                <w:top w:val="none" w:sz="0" w:space="0" w:color="auto"/>
                <w:left w:val="none" w:sz="0" w:space="0" w:color="auto"/>
                <w:bottom w:val="none" w:sz="0" w:space="0" w:color="auto"/>
                <w:right w:val="none" w:sz="0" w:space="0" w:color="auto"/>
              </w:divBdr>
              <w:divsChild>
                <w:div w:id="249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747">
      <w:bodyDiv w:val="1"/>
      <w:marLeft w:val="0"/>
      <w:marRight w:val="0"/>
      <w:marTop w:val="0"/>
      <w:marBottom w:val="0"/>
      <w:divBdr>
        <w:top w:val="none" w:sz="0" w:space="0" w:color="auto"/>
        <w:left w:val="none" w:sz="0" w:space="0" w:color="auto"/>
        <w:bottom w:val="none" w:sz="0" w:space="0" w:color="auto"/>
        <w:right w:val="none" w:sz="0" w:space="0" w:color="auto"/>
      </w:divBdr>
    </w:div>
    <w:div w:id="840466030">
      <w:bodyDiv w:val="1"/>
      <w:marLeft w:val="0"/>
      <w:marRight w:val="0"/>
      <w:marTop w:val="0"/>
      <w:marBottom w:val="0"/>
      <w:divBdr>
        <w:top w:val="none" w:sz="0" w:space="0" w:color="auto"/>
        <w:left w:val="none" w:sz="0" w:space="0" w:color="auto"/>
        <w:bottom w:val="none" w:sz="0" w:space="0" w:color="auto"/>
        <w:right w:val="none" w:sz="0" w:space="0" w:color="auto"/>
      </w:divBdr>
    </w:div>
    <w:div w:id="852494045">
      <w:bodyDiv w:val="1"/>
      <w:marLeft w:val="0"/>
      <w:marRight w:val="0"/>
      <w:marTop w:val="0"/>
      <w:marBottom w:val="0"/>
      <w:divBdr>
        <w:top w:val="none" w:sz="0" w:space="0" w:color="auto"/>
        <w:left w:val="none" w:sz="0" w:space="0" w:color="auto"/>
        <w:bottom w:val="none" w:sz="0" w:space="0" w:color="auto"/>
        <w:right w:val="none" w:sz="0" w:space="0" w:color="auto"/>
      </w:divBdr>
    </w:div>
    <w:div w:id="947856866">
      <w:bodyDiv w:val="1"/>
      <w:marLeft w:val="0"/>
      <w:marRight w:val="0"/>
      <w:marTop w:val="0"/>
      <w:marBottom w:val="0"/>
      <w:divBdr>
        <w:top w:val="none" w:sz="0" w:space="0" w:color="auto"/>
        <w:left w:val="none" w:sz="0" w:space="0" w:color="auto"/>
        <w:bottom w:val="none" w:sz="0" w:space="0" w:color="auto"/>
        <w:right w:val="none" w:sz="0" w:space="0" w:color="auto"/>
      </w:divBdr>
    </w:div>
    <w:div w:id="959458148">
      <w:bodyDiv w:val="1"/>
      <w:marLeft w:val="0"/>
      <w:marRight w:val="0"/>
      <w:marTop w:val="0"/>
      <w:marBottom w:val="0"/>
      <w:divBdr>
        <w:top w:val="none" w:sz="0" w:space="0" w:color="auto"/>
        <w:left w:val="none" w:sz="0" w:space="0" w:color="auto"/>
        <w:bottom w:val="none" w:sz="0" w:space="0" w:color="auto"/>
        <w:right w:val="none" w:sz="0" w:space="0" w:color="auto"/>
      </w:divBdr>
    </w:div>
    <w:div w:id="1014764554">
      <w:bodyDiv w:val="1"/>
      <w:marLeft w:val="0"/>
      <w:marRight w:val="0"/>
      <w:marTop w:val="0"/>
      <w:marBottom w:val="0"/>
      <w:divBdr>
        <w:top w:val="none" w:sz="0" w:space="0" w:color="auto"/>
        <w:left w:val="none" w:sz="0" w:space="0" w:color="auto"/>
        <w:bottom w:val="none" w:sz="0" w:space="0" w:color="auto"/>
        <w:right w:val="none" w:sz="0" w:space="0" w:color="auto"/>
      </w:divBdr>
    </w:div>
    <w:div w:id="1041055787">
      <w:bodyDiv w:val="1"/>
      <w:marLeft w:val="0"/>
      <w:marRight w:val="0"/>
      <w:marTop w:val="0"/>
      <w:marBottom w:val="0"/>
      <w:divBdr>
        <w:top w:val="none" w:sz="0" w:space="0" w:color="auto"/>
        <w:left w:val="none" w:sz="0" w:space="0" w:color="auto"/>
        <w:bottom w:val="none" w:sz="0" w:space="0" w:color="auto"/>
        <w:right w:val="none" w:sz="0" w:space="0" w:color="auto"/>
      </w:divBdr>
    </w:div>
    <w:div w:id="1096901071">
      <w:bodyDiv w:val="1"/>
      <w:marLeft w:val="0"/>
      <w:marRight w:val="0"/>
      <w:marTop w:val="0"/>
      <w:marBottom w:val="0"/>
      <w:divBdr>
        <w:top w:val="none" w:sz="0" w:space="0" w:color="auto"/>
        <w:left w:val="none" w:sz="0" w:space="0" w:color="auto"/>
        <w:bottom w:val="none" w:sz="0" w:space="0" w:color="auto"/>
        <w:right w:val="none" w:sz="0" w:space="0" w:color="auto"/>
      </w:divBdr>
    </w:div>
    <w:div w:id="1104501955">
      <w:bodyDiv w:val="1"/>
      <w:marLeft w:val="0"/>
      <w:marRight w:val="0"/>
      <w:marTop w:val="0"/>
      <w:marBottom w:val="0"/>
      <w:divBdr>
        <w:top w:val="none" w:sz="0" w:space="0" w:color="auto"/>
        <w:left w:val="none" w:sz="0" w:space="0" w:color="auto"/>
        <w:bottom w:val="none" w:sz="0" w:space="0" w:color="auto"/>
        <w:right w:val="none" w:sz="0" w:space="0" w:color="auto"/>
      </w:divBdr>
    </w:div>
    <w:div w:id="1123306844">
      <w:bodyDiv w:val="1"/>
      <w:marLeft w:val="0"/>
      <w:marRight w:val="0"/>
      <w:marTop w:val="0"/>
      <w:marBottom w:val="0"/>
      <w:divBdr>
        <w:top w:val="none" w:sz="0" w:space="0" w:color="auto"/>
        <w:left w:val="none" w:sz="0" w:space="0" w:color="auto"/>
        <w:bottom w:val="none" w:sz="0" w:space="0" w:color="auto"/>
        <w:right w:val="none" w:sz="0" w:space="0" w:color="auto"/>
      </w:divBdr>
    </w:div>
    <w:div w:id="1209419622">
      <w:bodyDiv w:val="1"/>
      <w:marLeft w:val="0"/>
      <w:marRight w:val="0"/>
      <w:marTop w:val="0"/>
      <w:marBottom w:val="0"/>
      <w:divBdr>
        <w:top w:val="none" w:sz="0" w:space="0" w:color="auto"/>
        <w:left w:val="none" w:sz="0" w:space="0" w:color="auto"/>
        <w:bottom w:val="none" w:sz="0" w:space="0" w:color="auto"/>
        <w:right w:val="none" w:sz="0" w:space="0" w:color="auto"/>
      </w:divBdr>
      <w:divsChild>
        <w:div w:id="807823287">
          <w:marLeft w:val="360"/>
          <w:marRight w:val="0"/>
          <w:marTop w:val="120"/>
          <w:marBottom w:val="120"/>
          <w:divBdr>
            <w:top w:val="none" w:sz="0" w:space="0" w:color="auto"/>
            <w:left w:val="none" w:sz="0" w:space="0" w:color="auto"/>
            <w:bottom w:val="none" w:sz="0" w:space="0" w:color="auto"/>
            <w:right w:val="none" w:sz="0" w:space="0" w:color="auto"/>
          </w:divBdr>
        </w:div>
        <w:div w:id="1381051030">
          <w:marLeft w:val="360"/>
          <w:marRight w:val="0"/>
          <w:marTop w:val="120"/>
          <w:marBottom w:val="120"/>
          <w:divBdr>
            <w:top w:val="none" w:sz="0" w:space="0" w:color="auto"/>
            <w:left w:val="none" w:sz="0" w:space="0" w:color="auto"/>
            <w:bottom w:val="none" w:sz="0" w:space="0" w:color="auto"/>
            <w:right w:val="none" w:sz="0" w:space="0" w:color="auto"/>
          </w:divBdr>
        </w:div>
        <w:div w:id="1220283517">
          <w:marLeft w:val="360"/>
          <w:marRight w:val="0"/>
          <w:marTop w:val="120"/>
          <w:marBottom w:val="120"/>
          <w:divBdr>
            <w:top w:val="none" w:sz="0" w:space="0" w:color="auto"/>
            <w:left w:val="none" w:sz="0" w:space="0" w:color="auto"/>
            <w:bottom w:val="none" w:sz="0" w:space="0" w:color="auto"/>
            <w:right w:val="none" w:sz="0" w:space="0" w:color="auto"/>
          </w:divBdr>
        </w:div>
        <w:div w:id="621035789">
          <w:marLeft w:val="360"/>
          <w:marRight w:val="0"/>
          <w:marTop w:val="120"/>
          <w:marBottom w:val="120"/>
          <w:divBdr>
            <w:top w:val="none" w:sz="0" w:space="0" w:color="auto"/>
            <w:left w:val="none" w:sz="0" w:space="0" w:color="auto"/>
            <w:bottom w:val="none" w:sz="0" w:space="0" w:color="auto"/>
            <w:right w:val="none" w:sz="0" w:space="0" w:color="auto"/>
          </w:divBdr>
        </w:div>
        <w:div w:id="775298112">
          <w:marLeft w:val="360"/>
          <w:marRight w:val="0"/>
          <w:marTop w:val="120"/>
          <w:marBottom w:val="120"/>
          <w:divBdr>
            <w:top w:val="none" w:sz="0" w:space="0" w:color="auto"/>
            <w:left w:val="none" w:sz="0" w:space="0" w:color="auto"/>
            <w:bottom w:val="none" w:sz="0" w:space="0" w:color="auto"/>
            <w:right w:val="none" w:sz="0" w:space="0" w:color="auto"/>
          </w:divBdr>
        </w:div>
      </w:divsChild>
    </w:div>
    <w:div w:id="1336110364">
      <w:bodyDiv w:val="1"/>
      <w:marLeft w:val="0"/>
      <w:marRight w:val="0"/>
      <w:marTop w:val="0"/>
      <w:marBottom w:val="0"/>
      <w:divBdr>
        <w:top w:val="none" w:sz="0" w:space="0" w:color="auto"/>
        <w:left w:val="none" w:sz="0" w:space="0" w:color="auto"/>
        <w:bottom w:val="none" w:sz="0" w:space="0" w:color="auto"/>
        <w:right w:val="none" w:sz="0" w:space="0" w:color="auto"/>
      </w:divBdr>
      <w:divsChild>
        <w:div w:id="844589542">
          <w:marLeft w:val="994"/>
          <w:marRight w:val="0"/>
          <w:marTop w:val="60"/>
          <w:marBottom w:val="0"/>
          <w:divBdr>
            <w:top w:val="none" w:sz="0" w:space="0" w:color="auto"/>
            <w:left w:val="none" w:sz="0" w:space="0" w:color="auto"/>
            <w:bottom w:val="none" w:sz="0" w:space="0" w:color="auto"/>
            <w:right w:val="none" w:sz="0" w:space="0" w:color="auto"/>
          </w:divBdr>
        </w:div>
        <w:div w:id="81030697">
          <w:marLeft w:val="994"/>
          <w:marRight w:val="0"/>
          <w:marTop w:val="60"/>
          <w:marBottom w:val="0"/>
          <w:divBdr>
            <w:top w:val="none" w:sz="0" w:space="0" w:color="auto"/>
            <w:left w:val="none" w:sz="0" w:space="0" w:color="auto"/>
            <w:bottom w:val="none" w:sz="0" w:space="0" w:color="auto"/>
            <w:right w:val="none" w:sz="0" w:space="0" w:color="auto"/>
          </w:divBdr>
        </w:div>
        <w:div w:id="873080361">
          <w:marLeft w:val="994"/>
          <w:marRight w:val="0"/>
          <w:marTop w:val="60"/>
          <w:marBottom w:val="0"/>
          <w:divBdr>
            <w:top w:val="none" w:sz="0" w:space="0" w:color="auto"/>
            <w:left w:val="none" w:sz="0" w:space="0" w:color="auto"/>
            <w:bottom w:val="none" w:sz="0" w:space="0" w:color="auto"/>
            <w:right w:val="none" w:sz="0" w:space="0" w:color="auto"/>
          </w:divBdr>
        </w:div>
        <w:div w:id="1802654237">
          <w:marLeft w:val="878"/>
          <w:marRight w:val="0"/>
          <w:marTop w:val="60"/>
          <w:marBottom w:val="0"/>
          <w:divBdr>
            <w:top w:val="none" w:sz="0" w:space="0" w:color="auto"/>
            <w:left w:val="none" w:sz="0" w:space="0" w:color="auto"/>
            <w:bottom w:val="none" w:sz="0" w:space="0" w:color="auto"/>
            <w:right w:val="none" w:sz="0" w:space="0" w:color="auto"/>
          </w:divBdr>
        </w:div>
        <w:div w:id="915936508">
          <w:marLeft w:val="878"/>
          <w:marRight w:val="0"/>
          <w:marTop w:val="60"/>
          <w:marBottom w:val="0"/>
          <w:divBdr>
            <w:top w:val="none" w:sz="0" w:space="0" w:color="auto"/>
            <w:left w:val="none" w:sz="0" w:space="0" w:color="auto"/>
            <w:bottom w:val="none" w:sz="0" w:space="0" w:color="auto"/>
            <w:right w:val="none" w:sz="0" w:space="0" w:color="auto"/>
          </w:divBdr>
        </w:div>
      </w:divsChild>
    </w:div>
    <w:div w:id="1474789305">
      <w:bodyDiv w:val="1"/>
      <w:marLeft w:val="0"/>
      <w:marRight w:val="0"/>
      <w:marTop w:val="0"/>
      <w:marBottom w:val="0"/>
      <w:divBdr>
        <w:top w:val="none" w:sz="0" w:space="0" w:color="auto"/>
        <w:left w:val="none" w:sz="0" w:space="0" w:color="auto"/>
        <w:bottom w:val="none" w:sz="0" w:space="0" w:color="auto"/>
        <w:right w:val="none" w:sz="0" w:space="0" w:color="auto"/>
      </w:divBdr>
    </w:div>
    <w:div w:id="1512988830">
      <w:bodyDiv w:val="1"/>
      <w:marLeft w:val="0"/>
      <w:marRight w:val="0"/>
      <w:marTop w:val="0"/>
      <w:marBottom w:val="0"/>
      <w:divBdr>
        <w:top w:val="none" w:sz="0" w:space="0" w:color="auto"/>
        <w:left w:val="none" w:sz="0" w:space="0" w:color="auto"/>
        <w:bottom w:val="none" w:sz="0" w:space="0" w:color="auto"/>
        <w:right w:val="none" w:sz="0" w:space="0" w:color="auto"/>
      </w:divBdr>
    </w:div>
    <w:div w:id="1645966829">
      <w:bodyDiv w:val="1"/>
      <w:marLeft w:val="0"/>
      <w:marRight w:val="0"/>
      <w:marTop w:val="0"/>
      <w:marBottom w:val="0"/>
      <w:divBdr>
        <w:top w:val="none" w:sz="0" w:space="0" w:color="auto"/>
        <w:left w:val="none" w:sz="0" w:space="0" w:color="auto"/>
        <w:bottom w:val="none" w:sz="0" w:space="0" w:color="auto"/>
        <w:right w:val="none" w:sz="0" w:space="0" w:color="auto"/>
      </w:divBdr>
    </w:div>
    <w:div w:id="1718973506">
      <w:bodyDiv w:val="1"/>
      <w:marLeft w:val="0"/>
      <w:marRight w:val="0"/>
      <w:marTop w:val="0"/>
      <w:marBottom w:val="0"/>
      <w:divBdr>
        <w:top w:val="none" w:sz="0" w:space="0" w:color="auto"/>
        <w:left w:val="none" w:sz="0" w:space="0" w:color="auto"/>
        <w:bottom w:val="none" w:sz="0" w:space="0" w:color="auto"/>
        <w:right w:val="none" w:sz="0" w:space="0" w:color="auto"/>
      </w:divBdr>
    </w:div>
    <w:div w:id="18322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Keller</dc:creator>
  <cp:keywords/>
  <dc:description/>
  <cp:lastModifiedBy>Keller, Chelsea</cp:lastModifiedBy>
  <cp:revision>5</cp:revision>
  <dcterms:created xsi:type="dcterms:W3CDTF">2020-06-14T22:16:00Z</dcterms:created>
  <dcterms:modified xsi:type="dcterms:W3CDTF">2020-06-23T17:46:00Z</dcterms:modified>
</cp:coreProperties>
</file>