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EF42" w14:textId="09E0BDA4" w:rsidR="00FD155C" w:rsidRDefault="00A2305D">
      <w:r>
        <w:rPr>
          <w:rFonts w:asciiTheme="majorHAnsi" w:eastAsiaTheme="majorEastAsia" w:hAnsiTheme="majorHAnsi" w:cstheme="majorBidi"/>
          <w:caps/>
          <w:noProof/>
        </w:rPr>
        <w:drawing>
          <wp:anchor distT="0" distB="0" distL="114300" distR="114300" simplePos="0" relativeHeight="251660288" behindDoc="1" locked="0" layoutInCell="1" allowOverlap="1" wp14:anchorId="1229EFAB" wp14:editId="61FD52A0">
            <wp:simplePos x="0" y="0"/>
            <wp:positionH relativeFrom="column">
              <wp:posOffset>-298383</wp:posOffset>
            </wp:positionH>
            <wp:positionV relativeFrom="paragraph">
              <wp:posOffset>-490889</wp:posOffset>
            </wp:positionV>
            <wp:extent cx="1802731" cy="89514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H\Logos\NEW DOH LOGOS 2012\JPG files\DOH left-cmyk.jpg"/>
                    <pic:cNvPicPr>
                      <a:picLocks noChangeAspect="1" noChangeArrowheads="1"/>
                    </pic:cNvPicPr>
                  </pic:nvPicPr>
                  <pic:blipFill>
                    <a:blip r:embed="rId12"/>
                    <a:stretch>
                      <a:fillRect/>
                    </a:stretch>
                  </pic:blipFill>
                  <pic:spPr bwMode="auto">
                    <a:xfrm>
                      <a:off x="0" y="0"/>
                      <a:ext cx="1802731" cy="895149"/>
                    </a:xfrm>
                    <a:prstGeom prst="rect">
                      <a:avLst/>
                    </a:prstGeom>
                    <a:noFill/>
                    <a:ln>
                      <a:noFill/>
                    </a:ln>
                  </pic:spPr>
                </pic:pic>
              </a:graphicData>
            </a:graphic>
            <wp14:sizeRelH relativeFrom="page">
              <wp14:pctWidth>0</wp14:pctWidth>
            </wp14:sizeRelH>
            <wp14:sizeRelV relativeFrom="page">
              <wp14:pctHeight>0</wp14:pctHeight>
            </wp14:sizeRelV>
          </wp:anchor>
        </w:drawing>
      </w:r>
      <w:r w:rsidR="004A31EB">
        <w:rPr>
          <w:noProof/>
        </w:rPr>
        <w:drawing>
          <wp:anchor distT="0" distB="0" distL="114300" distR="114300" simplePos="0" relativeHeight="251659264" behindDoc="1" locked="0" layoutInCell="1" allowOverlap="1" wp14:anchorId="1229EFA9" wp14:editId="53034FD9">
            <wp:simplePos x="0" y="0"/>
            <wp:positionH relativeFrom="column">
              <wp:posOffset>3771900</wp:posOffset>
            </wp:positionH>
            <wp:positionV relativeFrom="paragraph">
              <wp:posOffset>-457200</wp:posOffset>
            </wp:positionV>
            <wp:extent cx="2324048" cy="78676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_H_287_sig_icon"/>
                    <pic:cNvPicPr>
                      <a:picLocks noChangeAspect="1" noChangeArrowheads="1"/>
                    </pic:cNvPicPr>
                  </pic:nvPicPr>
                  <pic:blipFill>
                    <a:blip r:embed="rId13">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bwMode="auto">
                    <a:xfrm>
                      <a:off x="0" y="0"/>
                      <a:ext cx="2324048"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9EF43" w14:textId="77777777" w:rsidR="00FD155C" w:rsidRDefault="00FD155C"/>
    <w:p w14:paraId="1229EF44" w14:textId="6A5EB689" w:rsidR="004A31EB" w:rsidRPr="004B48FC" w:rsidRDefault="00D2580D" w:rsidP="00D2580D">
      <w:pPr>
        <w:jc w:val="center"/>
        <w:rPr>
          <w:sz w:val="20"/>
        </w:rPr>
      </w:pPr>
      <w:r w:rsidRPr="004B48FC">
        <w:rPr>
          <w:rFonts w:asciiTheme="majorHAnsi" w:eastAsiaTheme="majorEastAsia" w:hAnsiTheme="majorHAnsi" w:cstheme="majorBidi"/>
          <w:sz w:val="72"/>
          <w:szCs w:val="80"/>
        </w:rPr>
        <w:t xml:space="preserve">Kohl’s </w:t>
      </w:r>
      <w:r w:rsidR="00272B83" w:rsidRPr="004B48FC">
        <w:rPr>
          <w:rFonts w:asciiTheme="majorHAnsi" w:eastAsiaTheme="majorEastAsia" w:hAnsiTheme="majorHAnsi" w:cstheme="majorBidi"/>
          <w:sz w:val="72"/>
          <w:szCs w:val="80"/>
        </w:rPr>
        <w:t>Circle of Wellness</w:t>
      </w:r>
      <w:r w:rsidRPr="004B48FC">
        <w:rPr>
          <w:rFonts w:asciiTheme="majorHAnsi" w:eastAsiaTheme="majorEastAsia" w:hAnsiTheme="majorHAnsi" w:cstheme="majorBidi"/>
          <w:sz w:val="72"/>
          <w:szCs w:val="80"/>
        </w:rPr>
        <w:t xml:space="preserve"> Publicity Toolkit</w:t>
      </w:r>
    </w:p>
    <w:p w14:paraId="1229EF54" w14:textId="77777777" w:rsidR="00424271" w:rsidRDefault="001E2221" w:rsidP="004B48FC">
      <w:pPr>
        <w:pStyle w:val="Heading1"/>
        <w:spacing w:before="0"/>
      </w:pPr>
      <w:r>
        <w:t>Introduction</w:t>
      </w:r>
    </w:p>
    <w:p w14:paraId="5E1D71C4" w14:textId="3581E848" w:rsidR="00D2580D" w:rsidRDefault="00C70AD0" w:rsidP="00885DEA">
      <w:r>
        <w:t xml:space="preserve">The </w:t>
      </w:r>
      <w:r w:rsidR="00D2580D" w:rsidRPr="00D2580D">
        <w:t xml:space="preserve">Kohl’s </w:t>
      </w:r>
      <w:r w:rsidR="00272B83">
        <w:t>Circle of Wellness</w:t>
      </w:r>
      <w:r w:rsidR="00D2580D" w:rsidRPr="00D2580D">
        <w:t xml:space="preserve"> </w:t>
      </w:r>
      <w:r w:rsidR="00CC5307">
        <w:t>p</w:t>
      </w:r>
      <w:r w:rsidR="00D2580D" w:rsidRPr="00D2580D">
        <w:t xml:space="preserve">rogram is evidence-based, established, and well-tested to be implemented </w:t>
      </w:r>
      <w:r w:rsidR="00272B83">
        <w:t xml:space="preserve">throughout </w:t>
      </w:r>
      <w:r>
        <w:t xml:space="preserve">multiple </w:t>
      </w:r>
      <w:r w:rsidR="00272B83">
        <w:t>Pennsylvania</w:t>
      </w:r>
      <w:r w:rsidR="00D2580D" w:rsidRPr="00D2580D">
        <w:t xml:space="preserve"> school districts. </w:t>
      </w:r>
      <w:r w:rsidR="00D2580D">
        <w:t xml:space="preserve">Penn State </w:t>
      </w:r>
      <w:r w:rsidR="00D2580D" w:rsidRPr="00D2580D">
        <w:t xml:space="preserve">PRO Wellness will guide schools </w:t>
      </w:r>
      <w:r w:rsidR="00907403">
        <w:t xml:space="preserve">during </w:t>
      </w:r>
      <w:r w:rsidR="00272B83">
        <w:t xml:space="preserve">the academic year </w:t>
      </w:r>
      <w:r w:rsidR="00D2580D" w:rsidRPr="00D2580D">
        <w:t>to identify need</w:t>
      </w:r>
      <w:r>
        <w:t>s</w:t>
      </w:r>
      <w:r w:rsidR="00D2580D" w:rsidRPr="00D2580D">
        <w:t xml:space="preserve">, develop an action plan, and implement sustainable </w:t>
      </w:r>
      <w:r w:rsidR="00272B83">
        <w:t xml:space="preserve">mental </w:t>
      </w:r>
      <w:r w:rsidR="008061E6">
        <w:t xml:space="preserve">and physical </w:t>
      </w:r>
      <w:r w:rsidR="00272B83">
        <w:t xml:space="preserve">health, </w:t>
      </w:r>
      <w:r w:rsidR="00D2580D" w:rsidRPr="00D2580D">
        <w:t>program</w:t>
      </w:r>
      <w:r w:rsidR="008061E6">
        <w:t>ming</w:t>
      </w:r>
      <w:r w:rsidR="00D2580D" w:rsidRPr="00D2580D">
        <w:t>.</w:t>
      </w:r>
    </w:p>
    <w:p w14:paraId="1229EF55" w14:textId="78E8E1A6" w:rsidR="001E2221" w:rsidRPr="00B14B0E" w:rsidRDefault="00FD2954" w:rsidP="001E2221">
      <w:r>
        <w:t xml:space="preserve">In partnership with </w:t>
      </w:r>
      <w:r w:rsidR="001E2221">
        <w:t xml:space="preserve">Penn State PRO Wellness, </w:t>
      </w:r>
      <w:r w:rsidR="000324CD">
        <w:t xml:space="preserve">Kohl’s is </w:t>
      </w:r>
      <w:r w:rsidR="001E2221">
        <w:t xml:space="preserve">pleased to provide </w:t>
      </w:r>
      <w:r w:rsidR="00D2580D" w:rsidRPr="00D2580D">
        <w:t xml:space="preserve">Kohl’s </w:t>
      </w:r>
      <w:r w:rsidR="00272B83">
        <w:t xml:space="preserve">Circle of Wellness </w:t>
      </w:r>
      <w:r w:rsidR="001E2221">
        <w:t xml:space="preserve">funding to your </w:t>
      </w:r>
      <w:r w:rsidR="00272B83">
        <w:t>school</w:t>
      </w:r>
      <w:r w:rsidR="001E2221">
        <w:t>.</w:t>
      </w:r>
    </w:p>
    <w:p w14:paraId="1229EF56" w14:textId="1AFFC511" w:rsidR="001E2221" w:rsidRDefault="00AC50B2" w:rsidP="001E2221">
      <w:r>
        <w:t>T</w:t>
      </w:r>
      <w:r w:rsidR="001E2221">
        <w:t xml:space="preserve">o maximize your </w:t>
      </w:r>
      <w:r w:rsidR="00272B83">
        <w:t xml:space="preserve">school’s </w:t>
      </w:r>
      <w:r w:rsidR="001E2221">
        <w:t xml:space="preserve">exposure and create a broader understanding of the </w:t>
      </w:r>
      <w:r w:rsidR="00272B83">
        <w:t xml:space="preserve">mental </w:t>
      </w:r>
      <w:r w:rsidR="008061E6">
        <w:t xml:space="preserve">and physical </w:t>
      </w:r>
      <w:r w:rsidR="00272B83">
        <w:t xml:space="preserve">health </w:t>
      </w:r>
      <w:r w:rsidR="001E2221">
        <w:t xml:space="preserve">initiatives you are addressing, we encourage you to promote the </w:t>
      </w:r>
      <w:r w:rsidR="001E2221" w:rsidRPr="00B14B0E">
        <w:t>program</w:t>
      </w:r>
      <w:r w:rsidR="001E2221">
        <w:t xml:space="preserve"> in as </w:t>
      </w:r>
      <w:r>
        <w:t>multiple ways</w:t>
      </w:r>
      <w:r w:rsidR="001E2221">
        <w:t xml:space="preserve">. The enclosed toolkit provides you with publicity ideas and communication suggestions </w:t>
      </w:r>
      <w:r w:rsidR="00907403">
        <w:t>intended to guide</w:t>
      </w:r>
      <w:r w:rsidR="001E2221">
        <w:t xml:space="preserve"> you through this process.</w:t>
      </w:r>
    </w:p>
    <w:p w14:paraId="1229EF57" w14:textId="1BF4E995" w:rsidR="001E2221" w:rsidRDefault="001E2221" w:rsidP="001E2221">
      <w:r w:rsidRPr="004C0C7D">
        <w:t xml:space="preserve">If you speak with a member of the media, please </w:t>
      </w:r>
      <w:r>
        <w:t>contact us</w:t>
      </w:r>
      <w:r w:rsidR="00AC50B2">
        <w:t xml:space="preserve"> via email</w:t>
      </w:r>
      <w:r w:rsidR="00F60532">
        <w:t>,</w:t>
      </w:r>
      <w:r>
        <w:t xml:space="preserve"> as we</w:t>
      </w:r>
      <w:r w:rsidRPr="004C0C7D">
        <w:t xml:space="preserve"> would </w:t>
      </w:r>
      <w:r>
        <w:t xml:space="preserve">like to make sure your school is recognized and tracked for receiving media coverage and attention. </w:t>
      </w:r>
      <w:r w:rsidR="00907403">
        <w:t xml:space="preserve">Additionally, please </w:t>
      </w:r>
      <w:r>
        <w:t xml:space="preserve">send us </w:t>
      </w:r>
      <w:r w:rsidRPr="004C0C7D">
        <w:t>copies of new</w:t>
      </w:r>
      <w:r>
        <w:t xml:space="preserve">s releases, newsletter articles, </w:t>
      </w:r>
      <w:r w:rsidRPr="004C0C7D">
        <w:t xml:space="preserve">promotional materials </w:t>
      </w:r>
      <w:r>
        <w:t>and newspaper articles that mention</w:t>
      </w:r>
      <w:r w:rsidRPr="004C0C7D">
        <w:t xml:space="preserve"> </w:t>
      </w:r>
      <w:r>
        <w:t xml:space="preserve">the </w:t>
      </w:r>
      <w:r w:rsidR="00D2580D" w:rsidRPr="00D2580D">
        <w:t xml:space="preserve">Kohl’s </w:t>
      </w:r>
      <w:r w:rsidR="00272B83">
        <w:t>Circle of Wellness</w:t>
      </w:r>
      <w:r w:rsidR="00D2580D" w:rsidRPr="00D2580D">
        <w:t xml:space="preserve"> </w:t>
      </w:r>
      <w:r w:rsidR="00CC5307">
        <w:t>program</w:t>
      </w:r>
      <w:r>
        <w:t xml:space="preserve"> activities.</w:t>
      </w:r>
    </w:p>
    <w:p w14:paraId="1229EF58" w14:textId="51D7B9E2" w:rsidR="001E2221" w:rsidRPr="0033423A" w:rsidRDefault="001E2221" w:rsidP="001E2221">
      <w:r w:rsidRPr="0033423A">
        <w:t xml:space="preserve">For all public relations and media relations needs, </w:t>
      </w:r>
      <w:r>
        <w:t xml:space="preserve">or for the use of </w:t>
      </w:r>
      <w:r w:rsidR="00D2580D">
        <w:t>Kohl’s Cares®</w:t>
      </w:r>
      <w:r w:rsidR="00272B83">
        <w:t>, Circle of Wellness,</w:t>
      </w:r>
      <w:r>
        <w:t xml:space="preserve"> PRO Wellness logos and other promotion materials, </w:t>
      </w:r>
      <w:r w:rsidRPr="0033423A">
        <w:t>please contact:</w:t>
      </w:r>
    </w:p>
    <w:p w14:paraId="1229EF5A" w14:textId="7CD961D7" w:rsidR="001E2221" w:rsidRPr="0033423A" w:rsidRDefault="001E2221" w:rsidP="001E2221">
      <w:pPr>
        <w:spacing w:after="0"/>
        <w:ind w:firstLine="720"/>
      </w:pPr>
      <w:r>
        <w:t xml:space="preserve">Penn State PRO Wellness </w:t>
      </w:r>
    </w:p>
    <w:p w14:paraId="1229EF5B" w14:textId="7A340998" w:rsidR="001E2221" w:rsidRPr="0033423A" w:rsidRDefault="00E01816" w:rsidP="001E2221">
      <w:pPr>
        <w:spacing w:after="0"/>
        <w:ind w:firstLine="720"/>
      </w:pPr>
      <w:r>
        <w:t>717-531-1440</w:t>
      </w:r>
      <w:r w:rsidR="0099516C">
        <w:t>,</w:t>
      </w:r>
      <w:r>
        <w:t xml:space="preserve"> ext. </w:t>
      </w:r>
      <w:r w:rsidR="00C70AD0">
        <w:t>0</w:t>
      </w:r>
    </w:p>
    <w:tbl>
      <w:tblPr>
        <w:tblpPr w:leftFromText="180" w:rightFromText="180" w:vertAnchor="page" w:horzAnchor="margin" w:tblpXSpec="center" w:tblpY="13201"/>
        <w:tblW w:w="4846" w:type="pct"/>
        <w:tblLook w:val="04A0" w:firstRow="1" w:lastRow="0" w:firstColumn="1" w:lastColumn="0" w:noHBand="0" w:noVBand="1"/>
      </w:tblPr>
      <w:tblGrid>
        <w:gridCol w:w="9072"/>
      </w:tblGrid>
      <w:tr w:rsidR="000324CD" w:rsidRPr="00F60532" w14:paraId="4F6D7CD4" w14:textId="77777777" w:rsidTr="000324CD">
        <w:trPr>
          <w:trHeight w:val="360"/>
        </w:trPr>
        <w:tc>
          <w:tcPr>
            <w:tcW w:w="5000" w:type="pct"/>
            <w:vAlign w:val="center"/>
          </w:tcPr>
          <w:p w14:paraId="041908A6" w14:textId="77777777" w:rsidR="000324CD" w:rsidRPr="000324CD" w:rsidRDefault="000324CD" w:rsidP="000324CD">
            <w:pPr>
              <w:pStyle w:val="PlainText"/>
              <w:jc w:val="center"/>
              <w:rPr>
                <w:i/>
              </w:rPr>
            </w:pPr>
            <w:r w:rsidRPr="000324CD">
              <w:rPr>
                <w:i/>
              </w:rPr>
              <w:t>Funding was provided by the Kohl’s Cares® Hospital Program grants. This publication’s contents are solely the responsibility of the authors and do not necessarily represent the official views of Kohl’s Cares®.</w:t>
            </w:r>
          </w:p>
        </w:tc>
      </w:tr>
    </w:tbl>
    <w:p w14:paraId="1229EF5D" w14:textId="6C5ADC59" w:rsidR="001E2221" w:rsidRDefault="007A0A13" w:rsidP="00813C6C">
      <w:pPr>
        <w:ind w:firstLine="720"/>
      </w:pPr>
      <w:hyperlink r:id="rId14" w:history="1">
        <w:r w:rsidR="000324CD" w:rsidRPr="00714979">
          <w:rPr>
            <w:rStyle w:val="Hyperlink"/>
            <w:rFonts w:cs="Arial"/>
          </w:rPr>
          <w:t>PROwellness@pennstatehealth.psu.edu</w:t>
        </w:r>
      </w:hyperlink>
      <w:r w:rsidR="000324CD">
        <w:rPr>
          <w:rFonts w:cs="Arial"/>
        </w:rPr>
        <w:t xml:space="preserve"> </w:t>
      </w:r>
      <w:r w:rsidR="001E2221">
        <w:br w:type="page"/>
      </w:r>
    </w:p>
    <w:p w14:paraId="1229EF5E" w14:textId="77777777" w:rsidR="001E2221" w:rsidRPr="00B14B0E" w:rsidRDefault="001E2221" w:rsidP="001E2221">
      <w:pPr>
        <w:pStyle w:val="Heading1"/>
      </w:pPr>
      <w:r>
        <w:lastRenderedPageBreak/>
        <w:t>Publicity Guidelines</w:t>
      </w:r>
    </w:p>
    <w:p w14:paraId="1229EF5F" w14:textId="5955C655" w:rsidR="001E2221" w:rsidRDefault="001E2221" w:rsidP="00D2580D">
      <w:pPr>
        <w:pStyle w:val="ListParagraph"/>
        <w:numPr>
          <w:ilvl w:val="0"/>
          <w:numId w:val="20"/>
        </w:numPr>
      </w:pPr>
      <w:r w:rsidRPr="00B14B0E">
        <w:t>Please</w:t>
      </w:r>
      <w:r>
        <w:t xml:space="preserve"> </w:t>
      </w:r>
      <w:r w:rsidR="001339F1">
        <w:t xml:space="preserve">mention </w:t>
      </w:r>
      <w:r>
        <w:t>that the program your school/district is implementing is part of the “</w:t>
      </w:r>
      <w:r w:rsidR="00D2580D" w:rsidRPr="00D2580D">
        <w:rPr>
          <w:b/>
        </w:rPr>
        <w:t xml:space="preserve">Kohl’s </w:t>
      </w:r>
      <w:r w:rsidR="00272B83">
        <w:rPr>
          <w:b/>
        </w:rPr>
        <w:t>Circle of Wellness</w:t>
      </w:r>
      <w:r w:rsidR="00D2580D" w:rsidRPr="00D2580D">
        <w:rPr>
          <w:b/>
        </w:rPr>
        <w:t xml:space="preserve"> Program</w:t>
      </w:r>
      <w:r>
        <w:t>”</w:t>
      </w:r>
      <w:r w:rsidR="001339F1">
        <w:t xml:space="preserve"> and that “</w:t>
      </w:r>
      <w:r w:rsidR="001339F1" w:rsidRPr="001339F1">
        <w:rPr>
          <w:b/>
        </w:rPr>
        <w:t>grants are delivered through Penn State PRO Wellness</w:t>
      </w:r>
      <w:r w:rsidR="004B48FC">
        <w:rPr>
          <w:b/>
        </w:rPr>
        <w:t>.</w:t>
      </w:r>
      <w:r w:rsidR="00907403">
        <w:t>”</w:t>
      </w:r>
    </w:p>
    <w:p w14:paraId="1229EF60" w14:textId="4AA68A1D" w:rsidR="001E2221" w:rsidRDefault="001E2221" w:rsidP="00D2580D">
      <w:pPr>
        <w:pStyle w:val="ListParagraph"/>
        <w:numPr>
          <w:ilvl w:val="0"/>
          <w:numId w:val="20"/>
        </w:numPr>
      </w:pPr>
      <w:r>
        <w:t xml:space="preserve">Please </w:t>
      </w:r>
      <w:r w:rsidR="001339F1">
        <w:t xml:space="preserve">include an acknowledgement </w:t>
      </w:r>
      <w:r>
        <w:t>that “</w:t>
      </w:r>
      <w:r w:rsidRPr="001E2221">
        <w:rPr>
          <w:b/>
        </w:rPr>
        <w:t xml:space="preserve">funding is provided by </w:t>
      </w:r>
      <w:r w:rsidR="00D2580D" w:rsidRPr="00D2580D">
        <w:rPr>
          <w:b/>
        </w:rPr>
        <w:t>Kohl’s Cares®</w:t>
      </w:r>
      <w:r w:rsidRPr="00B14B0E">
        <w:t xml:space="preserve">” in all press releases, newsletters, </w:t>
      </w:r>
      <w:r>
        <w:t xml:space="preserve">website mentions, </w:t>
      </w:r>
      <w:r w:rsidRPr="00B14B0E">
        <w:t xml:space="preserve">brochures, annual reports and other promotional materials for this </w:t>
      </w:r>
      <w:r w:rsidR="00AC50B2">
        <w:t>program</w:t>
      </w:r>
      <w:r w:rsidRPr="00B14B0E">
        <w:t>.</w:t>
      </w:r>
    </w:p>
    <w:p w14:paraId="3E99F290" w14:textId="7B152E80" w:rsidR="00AA4B00" w:rsidRDefault="00AA4B00" w:rsidP="00AA4B00">
      <w:pPr>
        <w:pStyle w:val="ListParagraph"/>
        <w:numPr>
          <w:ilvl w:val="0"/>
          <w:numId w:val="20"/>
        </w:numPr>
      </w:pPr>
      <w:r w:rsidRPr="00AA4B00">
        <w:t>All media materials need to be reviewed by Kohl’s PR team</w:t>
      </w:r>
      <w:r w:rsidR="00AC50B2">
        <w:t xml:space="preserve"> via PRO Wellness</w:t>
      </w:r>
      <w:r w:rsidRPr="00AA4B00">
        <w:t>. Please</w:t>
      </w:r>
      <w:r w:rsidR="00AC50B2">
        <w:t xml:space="preserve"> submit materials to PRO Wellness (</w:t>
      </w:r>
      <w:hyperlink r:id="rId15" w:history="1">
        <w:r w:rsidR="00AC50B2" w:rsidRPr="00244616">
          <w:rPr>
            <w:rStyle w:val="Hyperlink"/>
          </w:rPr>
          <w:t>PROwellness@pennstatehealth.psu.edu</w:t>
        </w:r>
      </w:hyperlink>
      <w:r w:rsidR="00AC50B2">
        <w:rPr>
          <w:rStyle w:val="Hyperlink"/>
        </w:rPr>
        <w:t>)</w:t>
      </w:r>
      <w:r w:rsidR="00AC50B2">
        <w:t xml:space="preserve"> and</w:t>
      </w:r>
      <w:r w:rsidRPr="00AA4B00">
        <w:t xml:space="preserve"> plan for at least one week for</w:t>
      </w:r>
      <w:r w:rsidR="00AC50B2">
        <w:t xml:space="preserve"> us to obtain</w:t>
      </w:r>
      <w:r w:rsidRPr="00AA4B00">
        <w:t xml:space="preserve"> approvals.</w:t>
      </w:r>
      <w:r>
        <w:t xml:space="preserve"> </w:t>
      </w:r>
    </w:p>
    <w:p w14:paraId="1229EF61" w14:textId="77777777" w:rsidR="001E2221" w:rsidRPr="00B14B0E" w:rsidRDefault="001E2221" w:rsidP="001E2221">
      <w:r>
        <w:t>Text guidelines</w:t>
      </w:r>
      <w:r w:rsidRPr="00B14B0E">
        <w:t>:</w:t>
      </w:r>
    </w:p>
    <w:p w14:paraId="1229EF62" w14:textId="6F44204F" w:rsidR="001E2221" w:rsidRPr="001E2221" w:rsidRDefault="00907403" w:rsidP="00AA4B00">
      <w:pPr>
        <w:pStyle w:val="ListParagraph"/>
        <w:numPr>
          <w:ilvl w:val="0"/>
          <w:numId w:val="21"/>
        </w:numPr>
        <w:rPr>
          <w:b/>
          <w:bCs/>
        </w:rPr>
      </w:pPr>
      <w:r>
        <w:rPr>
          <w:b/>
          <w:bCs/>
        </w:rPr>
        <w:t>I</w:t>
      </w:r>
      <w:r w:rsidR="00AA4B00">
        <w:rPr>
          <w:b/>
          <w:bCs/>
        </w:rPr>
        <w:t xml:space="preserve">nclude an </w:t>
      </w:r>
      <w:r w:rsidR="00AA4B00" w:rsidRPr="00AA4B00">
        <w:rPr>
          <w:b/>
          <w:bCs/>
        </w:rPr>
        <w:t>apostrophe</w:t>
      </w:r>
      <w:r w:rsidR="00AA4B00">
        <w:rPr>
          <w:b/>
          <w:bCs/>
        </w:rPr>
        <w:t xml:space="preserve"> and the registered trademark symbol in </w:t>
      </w:r>
      <w:r w:rsidR="00AA4B00" w:rsidRPr="00AA4B00">
        <w:rPr>
          <w:b/>
          <w:bCs/>
        </w:rPr>
        <w:t>Kohl’s Cares</w:t>
      </w:r>
      <w:r w:rsidRPr="00AA4B00">
        <w:rPr>
          <w:b/>
          <w:bCs/>
        </w:rPr>
        <w:t>®</w:t>
      </w:r>
      <w:r>
        <w:rPr>
          <w:b/>
          <w:bCs/>
        </w:rPr>
        <w:t>.</w:t>
      </w:r>
    </w:p>
    <w:p w14:paraId="1229EF63" w14:textId="2398588F" w:rsidR="001E2221" w:rsidRPr="001E2221" w:rsidRDefault="00907403" w:rsidP="001E2221">
      <w:pPr>
        <w:pStyle w:val="ListParagraph"/>
        <w:numPr>
          <w:ilvl w:val="0"/>
          <w:numId w:val="21"/>
        </w:numPr>
        <w:rPr>
          <w:b/>
          <w:bCs/>
        </w:rPr>
      </w:pPr>
      <w:r>
        <w:rPr>
          <w:b/>
          <w:bCs/>
        </w:rPr>
        <w:t>C</w:t>
      </w:r>
      <w:r w:rsidR="001E2221" w:rsidRPr="001E2221">
        <w:rPr>
          <w:b/>
          <w:bCs/>
        </w:rPr>
        <w:t>apitalize “PRO” in Penn State PRO Wellness.</w:t>
      </w:r>
    </w:p>
    <w:p w14:paraId="4A2025AD" w14:textId="77777777" w:rsidR="00082362" w:rsidRDefault="001E2221" w:rsidP="00082362">
      <w:pPr>
        <w:rPr>
          <w:bCs/>
        </w:rPr>
      </w:pPr>
      <w:r w:rsidRPr="004C0C7D">
        <w:rPr>
          <w:bCs/>
        </w:rPr>
        <w:t>Additional</w:t>
      </w:r>
      <w:r>
        <w:rPr>
          <w:bCs/>
        </w:rPr>
        <w:t xml:space="preserve"> </w:t>
      </w:r>
      <w:r w:rsidRPr="004C0C7D">
        <w:rPr>
          <w:bCs/>
        </w:rPr>
        <w:t xml:space="preserve">text </w:t>
      </w:r>
      <w:r>
        <w:rPr>
          <w:bCs/>
        </w:rPr>
        <w:t>that may be included:</w:t>
      </w:r>
      <w:r w:rsidRPr="004C0C7D">
        <w:rPr>
          <w:bCs/>
        </w:rPr>
        <w:t xml:space="preserve"> </w:t>
      </w:r>
    </w:p>
    <w:p w14:paraId="6887EF7A" w14:textId="0E119822" w:rsidR="00082362" w:rsidRPr="00082362" w:rsidRDefault="00907403" w:rsidP="00082362">
      <w:pPr>
        <w:pStyle w:val="ListParagraph"/>
        <w:numPr>
          <w:ilvl w:val="0"/>
          <w:numId w:val="26"/>
        </w:numPr>
        <w:rPr>
          <w:bCs/>
        </w:rPr>
      </w:pPr>
      <w:r>
        <w:t>“</w:t>
      </w:r>
      <w:r w:rsidR="00AA4B00" w:rsidRPr="00D2580D">
        <w:t xml:space="preserve">Kohl’s </w:t>
      </w:r>
      <w:r w:rsidR="00272B83">
        <w:t>Circle of Wellness</w:t>
      </w:r>
      <w:r w:rsidR="00AA4B00" w:rsidRPr="00D2580D">
        <w:t xml:space="preserve"> </w:t>
      </w:r>
      <w:r w:rsidR="00791C50">
        <w:t>p</w:t>
      </w:r>
      <w:r w:rsidR="00AA4B00" w:rsidRPr="00D2580D">
        <w:t xml:space="preserve">rogram </w:t>
      </w:r>
      <w:r w:rsidR="001E2221" w:rsidRPr="00996478">
        <w:t xml:space="preserve">is </w:t>
      </w:r>
      <w:r w:rsidR="001339F1">
        <w:t xml:space="preserve">a </w:t>
      </w:r>
      <w:r w:rsidR="00AA4B00">
        <w:t>Penn State PRO Wellness</w:t>
      </w:r>
      <w:r w:rsidR="001339F1">
        <w:t xml:space="preserve"> initiative made possible by funding </w:t>
      </w:r>
      <w:r w:rsidR="001E2221" w:rsidRPr="00996478">
        <w:t xml:space="preserve">from </w:t>
      </w:r>
      <w:r w:rsidR="00AA4B00" w:rsidRPr="00AA4B00">
        <w:t>Kohl’s Cares®</w:t>
      </w:r>
      <w:r w:rsidR="00AA4B00">
        <w:t>.</w:t>
      </w:r>
      <w:r w:rsidR="00AA4B00" w:rsidRPr="00AA4B00">
        <w:t xml:space="preserve"> </w:t>
      </w:r>
      <w:r w:rsidR="001339F1">
        <w:t xml:space="preserve">The </w:t>
      </w:r>
      <w:r w:rsidR="00082362">
        <w:t xml:space="preserve">grant </w:t>
      </w:r>
      <w:r w:rsidR="001339F1">
        <w:t>funds are</w:t>
      </w:r>
      <w:r w:rsidR="001E2221" w:rsidRPr="00996478">
        <w:t xml:space="preserve"> intended to</w:t>
      </w:r>
      <w:r w:rsidR="00082362" w:rsidRPr="00082362">
        <w:t xml:space="preserve"> assist school districts in establishing </w:t>
      </w:r>
      <w:r w:rsidR="00272B83">
        <w:t xml:space="preserve">an action plan focused on mental health </w:t>
      </w:r>
      <w:r w:rsidR="00082362" w:rsidRPr="00082362">
        <w:t xml:space="preserve">to ensure healthy lifestyles in </w:t>
      </w:r>
      <w:r w:rsidR="00777BAB">
        <w:t>P</w:t>
      </w:r>
      <w:r w:rsidR="00272B83">
        <w:t>ennsylvania</w:t>
      </w:r>
      <w:r w:rsidRPr="00082362">
        <w:t>.</w:t>
      </w:r>
      <w:r>
        <w:t>”</w:t>
      </w:r>
    </w:p>
    <w:p w14:paraId="56A96668" w14:textId="77777777" w:rsidR="00082362" w:rsidRPr="00082362" w:rsidRDefault="00082362" w:rsidP="00082362">
      <w:pPr>
        <w:pStyle w:val="ListParagraph"/>
        <w:rPr>
          <w:bCs/>
        </w:rPr>
      </w:pPr>
    </w:p>
    <w:p w14:paraId="5A594AE7" w14:textId="323428B9" w:rsidR="00082362" w:rsidRDefault="00D47B39" w:rsidP="00777BAB">
      <w:pPr>
        <w:pStyle w:val="ListParagraph"/>
        <w:numPr>
          <w:ilvl w:val="0"/>
          <w:numId w:val="26"/>
        </w:numPr>
      </w:pPr>
      <w:r>
        <w:t>“</w:t>
      </w:r>
      <w:r w:rsidR="001E2221" w:rsidRPr="00996478">
        <w:t xml:space="preserve">The school-based goals of </w:t>
      </w:r>
      <w:r w:rsidR="00E01816">
        <w:t>the program</w:t>
      </w:r>
      <w:r w:rsidR="001E2221" w:rsidRPr="00996478">
        <w:t xml:space="preserve"> are to </w:t>
      </w:r>
      <w:r w:rsidR="00082362">
        <w:t>create a</w:t>
      </w:r>
      <w:r w:rsidR="00272B83">
        <w:t xml:space="preserve"> sustainable action plan focused on </w:t>
      </w:r>
      <w:r w:rsidR="007E7B50">
        <w:t xml:space="preserve">whole child wellness, specifically the intersection of mental and physical health. </w:t>
      </w:r>
      <w:r w:rsidR="00082362">
        <w:t xml:space="preserve">The long-term goal for the </w:t>
      </w:r>
      <w:r w:rsidR="00791C50">
        <w:t xml:space="preserve">program </w:t>
      </w:r>
      <w:r w:rsidR="00082362">
        <w:t xml:space="preserve">is to </w:t>
      </w:r>
      <w:r w:rsidR="007E7B50">
        <w:t>create sustainable change within the schools.</w:t>
      </w:r>
      <w:r w:rsidR="00777BAB">
        <w:t xml:space="preserve"> </w:t>
      </w:r>
      <w:r w:rsidR="00082362" w:rsidRPr="00082362">
        <w:t>By establishing sustainable school practices that support healthy living, schools can help set the stage to ensure healthier lives for our next generation.</w:t>
      </w:r>
      <w:r>
        <w:t>”</w:t>
      </w:r>
    </w:p>
    <w:p w14:paraId="413682C2" w14:textId="77777777" w:rsidR="00777BAB" w:rsidRDefault="00777BAB" w:rsidP="00777BAB">
      <w:pPr>
        <w:pStyle w:val="ListParagraph"/>
      </w:pPr>
    </w:p>
    <w:p w14:paraId="160B0E76" w14:textId="77777777" w:rsidR="00777BAB" w:rsidRDefault="00777BAB" w:rsidP="00777BAB">
      <w:pPr>
        <w:pStyle w:val="ListParagraph"/>
      </w:pPr>
    </w:p>
    <w:p w14:paraId="24B53D42" w14:textId="63A609B2" w:rsidR="00082362" w:rsidRPr="00082362" w:rsidRDefault="00D47B39" w:rsidP="00082362">
      <w:pPr>
        <w:pStyle w:val="ListParagraph"/>
        <w:numPr>
          <w:ilvl w:val="0"/>
          <w:numId w:val="22"/>
        </w:numPr>
        <w:contextualSpacing w:val="0"/>
      </w:pPr>
      <w:r>
        <w:t>“</w:t>
      </w:r>
      <w:r w:rsidR="00082362" w:rsidRPr="00082362">
        <w:t xml:space="preserve">The </w:t>
      </w:r>
      <w:r w:rsidR="007E7B50">
        <w:t>Whole School, Whole Community, Whole Child (WSCC)</w:t>
      </w:r>
      <w:r w:rsidR="00082362" w:rsidRPr="00082362">
        <w:t xml:space="preserve"> Framework </w:t>
      </w:r>
      <w:r w:rsidR="004B48FC">
        <w:t>is ‘</w:t>
      </w:r>
      <w:r w:rsidR="00945C4E">
        <w:t>student-centered and emphasizes the role of the community in supporting the school, the connections between health and academic achievement and the importance of evidence-based school policies and pra</w:t>
      </w:r>
      <w:r w:rsidR="004B48FC">
        <w:t>ctices.’</w:t>
      </w:r>
      <w:r w:rsidR="00945C4E">
        <w:rPr>
          <w:rStyle w:val="FootnoteReference"/>
        </w:rPr>
        <w:footnoteReference w:id="1"/>
      </w:r>
      <w:r w:rsidR="00082362" w:rsidRPr="00C8209C">
        <w:t xml:space="preserve"> </w:t>
      </w:r>
      <w:r w:rsidR="00945C4E">
        <w:t>T</w:t>
      </w:r>
      <w:r w:rsidR="00082362" w:rsidRPr="00C8209C">
        <w:t xml:space="preserve">he </w:t>
      </w:r>
      <w:r w:rsidR="00945C4E">
        <w:t>school</w:t>
      </w:r>
      <w:r w:rsidR="00945C4E" w:rsidRPr="00C8209C">
        <w:t xml:space="preserve"> </w:t>
      </w:r>
      <w:r w:rsidR="00082362" w:rsidRPr="00C8209C">
        <w:t xml:space="preserve">will develop an action plan </w:t>
      </w:r>
      <w:r w:rsidR="00777BAB">
        <w:t xml:space="preserve">with the help of </w:t>
      </w:r>
      <w:r w:rsidR="00F94951">
        <w:t xml:space="preserve">community </w:t>
      </w:r>
      <w:r w:rsidR="00777BAB">
        <w:t>resources, support and input</w:t>
      </w:r>
      <w:r w:rsidR="00F94951">
        <w:t>.</w:t>
      </w:r>
      <w:r>
        <w:t xml:space="preserve"> </w:t>
      </w:r>
      <w:r w:rsidR="00082362" w:rsidRPr="00C8209C">
        <w:t xml:space="preserve">PRO Wellness will provide technical assistance to help </w:t>
      </w:r>
      <w:r w:rsidR="00082362">
        <w:t>the</w:t>
      </w:r>
      <w:r w:rsidR="00082362" w:rsidRPr="00C8209C">
        <w:t xml:space="preserve"> district determine </w:t>
      </w:r>
      <w:r w:rsidR="00777BAB">
        <w:t xml:space="preserve">wellness </w:t>
      </w:r>
      <w:r w:rsidR="00082362" w:rsidRPr="00C8209C">
        <w:t xml:space="preserve">priorities and </w:t>
      </w:r>
      <w:r w:rsidR="00777BAB">
        <w:t xml:space="preserve">action plan </w:t>
      </w:r>
      <w:r w:rsidR="00082362" w:rsidRPr="00C8209C">
        <w:t>imple</w:t>
      </w:r>
      <w:r w:rsidR="00777BAB">
        <w:t>mentation</w:t>
      </w:r>
      <w:r w:rsidR="00082362" w:rsidRPr="00C8209C">
        <w:t>.</w:t>
      </w:r>
      <w:r>
        <w:t>”</w:t>
      </w:r>
    </w:p>
    <w:p w14:paraId="3DAF6684" w14:textId="7B92F6A3" w:rsidR="0077249A" w:rsidRPr="00791C50" w:rsidRDefault="00D47B39" w:rsidP="00595BC6">
      <w:pPr>
        <w:pStyle w:val="ListParagraph"/>
        <w:numPr>
          <w:ilvl w:val="0"/>
          <w:numId w:val="22"/>
        </w:numPr>
        <w:rPr>
          <w:rFonts w:cs="Arial"/>
        </w:rPr>
      </w:pPr>
      <w:r>
        <w:rPr>
          <w:rFonts w:cs="Arial"/>
        </w:rPr>
        <w:t>“</w:t>
      </w:r>
      <w:r w:rsidR="0077249A">
        <w:rPr>
          <w:rFonts w:cs="Arial"/>
        </w:rPr>
        <w:t xml:space="preserve">Kohl’s </w:t>
      </w:r>
      <w:r w:rsidR="0077249A" w:rsidRPr="0077249A">
        <w:rPr>
          <w:rFonts w:cs="Arial"/>
        </w:rPr>
        <w:t>is commit</w:t>
      </w:r>
      <w:r w:rsidR="0077249A">
        <w:rPr>
          <w:rFonts w:cs="Arial"/>
        </w:rPr>
        <w:t>ted</w:t>
      </w:r>
      <w:r w:rsidR="0077249A" w:rsidRPr="0077249A">
        <w:rPr>
          <w:rFonts w:cs="Arial"/>
        </w:rPr>
        <w:t xml:space="preserve"> to inspiring and empowering families to lead fulfilled lives</w:t>
      </w:r>
      <w:r w:rsidR="0077249A">
        <w:rPr>
          <w:rFonts w:cs="Arial"/>
        </w:rPr>
        <w:t xml:space="preserve">. </w:t>
      </w:r>
      <w:r w:rsidR="00082362" w:rsidRPr="00082362">
        <w:rPr>
          <w:rFonts w:cs="Arial"/>
        </w:rPr>
        <w:t xml:space="preserve">Through partnerships with children’s hospitals across the country, </w:t>
      </w:r>
      <w:r w:rsidR="0077249A">
        <w:rPr>
          <w:rFonts w:cs="Arial"/>
        </w:rPr>
        <w:t>they</w:t>
      </w:r>
      <w:r w:rsidR="00082362" w:rsidRPr="00082362">
        <w:rPr>
          <w:rFonts w:cs="Arial"/>
        </w:rPr>
        <w:t xml:space="preserve"> help address the needs of local communities to improve the lives of thousands of families every day.</w:t>
      </w:r>
      <w:r w:rsidR="0077249A">
        <w:rPr>
          <w:rFonts w:cs="Arial"/>
        </w:rPr>
        <w:t xml:space="preserve"> </w:t>
      </w:r>
      <w:r w:rsidR="0077249A" w:rsidRPr="0077249A">
        <w:rPr>
          <w:rFonts w:cs="Arial"/>
        </w:rPr>
        <w:t>Kohl’s Cares</w:t>
      </w:r>
      <w:r w:rsidR="0077249A">
        <w:t>®</w:t>
      </w:r>
      <w:r w:rsidR="0077249A" w:rsidRPr="0077249A">
        <w:rPr>
          <w:rFonts w:cs="Arial"/>
        </w:rPr>
        <w:t xml:space="preserve"> programs support community relationships through kids’ health and education, breast cancer awareness and green environmental solutions. Kohl’s Cares</w:t>
      </w:r>
      <w:r w:rsidR="0077249A">
        <w:t>®</w:t>
      </w:r>
      <w:r w:rsidR="0077249A" w:rsidRPr="0077249A">
        <w:rPr>
          <w:rFonts w:cs="Arial"/>
        </w:rPr>
        <w:t xml:space="preserve"> is committed to giving back to local </w:t>
      </w:r>
      <w:r w:rsidR="0077249A" w:rsidRPr="0077249A">
        <w:rPr>
          <w:rFonts w:cs="Arial"/>
        </w:rPr>
        <w:lastRenderedPageBreak/>
        <w:t>communities and supporting the causes that matter to you and your neighbors.</w:t>
      </w:r>
      <w:r>
        <w:rPr>
          <w:rFonts w:cs="Arial"/>
        </w:rPr>
        <w:t>”</w:t>
      </w:r>
      <w:r w:rsidR="00595BC6">
        <w:rPr>
          <w:rFonts w:cs="Arial"/>
        </w:rPr>
        <w:br/>
      </w:r>
    </w:p>
    <w:p w14:paraId="1229EF6B" w14:textId="500CC738" w:rsidR="00D853F0" w:rsidRDefault="00D47B39" w:rsidP="001E2221">
      <w:pPr>
        <w:pStyle w:val="ListParagraph"/>
        <w:numPr>
          <w:ilvl w:val="0"/>
          <w:numId w:val="22"/>
        </w:numPr>
        <w:contextualSpacing w:val="0"/>
      </w:pPr>
      <w:r>
        <w:t>“</w:t>
      </w:r>
      <w:r w:rsidR="001E2221" w:rsidRPr="00996478">
        <w:t xml:space="preserve">Penn State PRO Wellness is committed to educating and inspiring youth and their families to eat well, engage in regular physical activity, and become champions for bringing healthy choices to life. </w:t>
      </w:r>
      <w:r>
        <w:t xml:space="preserve">Their </w:t>
      </w:r>
      <w:r w:rsidR="001E2221" w:rsidRPr="00996478">
        <w:t xml:space="preserve">approach of </w:t>
      </w:r>
      <w:r w:rsidR="00880900">
        <w:t>P</w:t>
      </w:r>
      <w:r w:rsidR="001E2221" w:rsidRPr="00996478">
        <w:t xml:space="preserve">revention, </w:t>
      </w:r>
      <w:r w:rsidR="00880900">
        <w:t>R</w:t>
      </w:r>
      <w:r w:rsidR="001E2221" w:rsidRPr="00996478">
        <w:t xml:space="preserve">esearch and </w:t>
      </w:r>
      <w:r w:rsidR="00880900">
        <w:t>O</w:t>
      </w:r>
      <w:r w:rsidR="001E2221" w:rsidRPr="00996478">
        <w:t>utreach provides schools, communities and like-minded organizations with program development and implementation, assessment and evaluation, capacity building, technical assistance, collaborative partnerships</w:t>
      </w:r>
      <w:r w:rsidR="007E25DE">
        <w:t xml:space="preserve">, </w:t>
      </w:r>
      <w:r w:rsidR="001E2221" w:rsidRPr="00996478">
        <w:t>and access to proven wellness interventions.</w:t>
      </w:r>
      <w:r>
        <w:t>”</w:t>
      </w:r>
    </w:p>
    <w:p w14:paraId="4A54D787" w14:textId="77777777" w:rsidR="00D853F0" w:rsidRDefault="00D853F0">
      <w:r>
        <w:br w:type="page"/>
      </w:r>
    </w:p>
    <w:p w14:paraId="1229EF6C" w14:textId="77777777" w:rsidR="001E2221" w:rsidRDefault="001E2221" w:rsidP="001E2221">
      <w:pPr>
        <w:pStyle w:val="Heading1"/>
      </w:pPr>
      <w:r>
        <w:lastRenderedPageBreak/>
        <w:t xml:space="preserve">Publicity Ideas </w:t>
      </w:r>
    </w:p>
    <w:p w14:paraId="1229EF6D" w14:textId="7C930FAB" w:rsidR="001E2221" w:rsidRDefault="001E2221" w:rsidP="001E2221">
      <w:r w:rsidRPr="00B14B0E">
        <w:t xml:space="preserve">By </w:t>
      </w:r>
      <w:r>
        <w:t xml:space="preserve">promoting the </w:t>
      </w:r>
      <w:r w:rsidR="0077249A" w:rsidRPr="00D2580D">
        <w:t xml:space="preserve">Kohl’s </w:t>
      </w:r>
      <w:r w:rsidR="00DD1A15">
        <w:t>Circle of Wellness</w:t>
      </w:r>
      <w:r w:rsidR="0077249A" w:rsidRPr="00D2580D">
        <w:t xml:space="preserve"> </w:t>
      </w:r>
      <w:r w:rsidR="00791C50">
        <w:t>program</w:t>
      </w:r>
      <w:r w:rsidR="00791C50" w:rsidRPr="00D2580D">
        <w:t xml:space="preserve"> </w:t>
      </w:r>
      <w:r>
        <w:t>you</w:t>
      </w:r>
      <w:r w:rsidR="00DD1A15">
        <w:t>r school</w:t>
      </w:r>
      <w:r>
        <w:t xml:space="preserve"> </w:t>
      </w:r>
      <w:r w:rsidRPr="00B14B0E">
        <w:t xml:space="preserve">will </w:t>
      </w:r>
      <w:r>
        <w:t xml:space="preserve">gain </w:t>
      </w:r>
      <w:r w:rsidR="001B6CC0">
        <w:t>recognition as a wellness champion</w:t>
      </w:r>
      <w:r>
        <w:t xml:space="preserve"> in the community. We suggest that you think about already existing activities or programs scheduled to take place throughout the school year and use them as an opportunity to announce this </w:t>
      </w:r>
      <w:r w:rsidR="00791C50">
        <w:t>wellness program</w:t>
      </w:r>
      <w:r>
        <w:t xml:space="preserve">. </w:t>
      </w:r>
      <w:r w:rsidR="00003F08">
        <w:t>Here are some publicity tips to utilize:</w:t>
      </w:r>
    </w:p>
    <w:p w14:paraId="6F08EAB3" w14:textId="77777777" w:rsidR="002A2267" w:rsidRPr="004B48FC" w:rsidRDefault="001E2221" w:rsidP="001E2221">
      <w:pPr>
        <w:pStyle w:val="ListParagraph"/>
        <w:numPr>
          <w:ilvl w:val="0"/>
          <w:numId w:val="24"/>
        </w:numPr>
        <w:rPr>
          <w:b/>
        </w:rPr>
      </w:pPr>
      <w:r w:rsidRPr="0040788E">
        <w:t>Promote your program at a</w:t>
      </w:r>
      <w:r w:rsidR="00DC19F6" w:rsidRPr="0040788E">
        <w:t xml:space="preserve"> kick-off event, like a</w:t>
      </w:r>
      <w:r w:rsidRPr="0040788E">
        <w:t>n assembly or pep rally</w:t>
      </w:r>
      <w:r w:rsidR="00163058">
        <w:t>.</w:t>
      </w:r>
      <w:r w:rsidR="00DC19F6" w:rsidRPr="0040788E">
        <w:t xml:space="preserve"> </w:t>
      </w:r>
    </w:p>
    <w:p w14:paraId="1229EF6E" w14:textId="45E9CECB" w:rsidR="001E2221" w:rsidRPr="004B48FC" w:rsidRDefault="00B61C57" w:rsidP="004B48FC">
      <w:pPr>
        <w:pStyle w:val="ListParagraph"/>
        <w:numPr>
          <w:ilvl w:val="1"/>
          <w:numId w:val="24"/>
        </w:numPr>
        <w:rPr>
          <w:b/>
        </w:rPr>
      </w:pPr>
      <w:r w:rsidRPr="004B48FC">
        <w:rPr>
          <w:b/>
        </w:rPr>
        <w:t>Please provide at least three weeks</w:t>
      </w:r>
      <w:r w:rsidR="00163058" w:rsidRPr="004B48FC">
        <w:rPr>
          <w:b/>
        </w:rPr>
        <w:t xml:space="preserve">’ </w:t>
      </w:r>
      <w:r w:rsidRPr="004B48FC">
        <w:rPr>
          <w:b/>
        </w:rPr>
        <w:t xml:space="preserve">notice to PRO Wellness once an event date is confirmed. </w:t>
      </w:r>
      <w:r w:rsidR="00E75A48" w:rsidRPr="004B48FC">
        <w:rPr>
          <w:b/>
        </w:rPr>
        <w:t>D</w:t>
      </w:r>
      <w:r w:rsidR="00DC19F6" w:rsidRPr="004B48FC">
        <w:rPr>
          <w:b/>
        </w:rPr>
        <w:t xml:space="preserve">ignitary </w:t>
      </w:r>
      <w:r w:rsidR="00E75A48" w:rsidRPr="004B48FC">
        <w:rPr>
          <w:b/>
        </w:rPr>
        <w:t xml:space="preserve">or funding agency </w:t>
      </w:r>
      <w:r w:rsidR="00DC19F6" w:rsidRPr="004B48FC">
        <w:rPr>
          <w:b/>
        </w:rPr>
        <w:t>attendance may be arranged with sufficient notice and is dependent on scheduling</w:t>
      </w:r>
      <w:r w:rsidR="00163058" w:rsidRPr="004B48FC">
        <w:rPr>
          <w:b/>
        </w:rPr>
        <w:t>.</w:t>
      </w:r>
    </w:p>
    <w:p w14:paraId="1229EF6F" w14:textId="35AF22B4" w:rsidR="001E2221" w:rsidRPr="0040788E" w:rsidRDefault="001E2221" w:rsidP="001E2221">
      <w:pPr>
        <w:pStyle w:val="ListParagraph"/>
        <w:numPr>
          <w:ilvl w:val="0"/>
          <w:numId w:val="24"/>
        </w:numPr>
      </w:pPr>
      <w:r w:rsidRPr="0040788E">
        <w:t>Announce your program at a meeting</w:t>
      </w:r>
      <w:r w:rsidR="00003F08">
        <w:t xml:space="preserve"> (i.e. school district meeting, PTO meeting, etc.)</w:t>
      </w:r>
    </w:p>
    <w:p w14:paraId="1229EF70" w14:textId="1AD32EE1" w:rsidR="001E2221" w:rsidRPr="0040788E" w:rsidRDefault="001E2221" w:rsidP="001E2221">
      <w:pPr>
        <w:pStyle w:val="ListParagraph"/>
        <w:numPr>
          <w:ilvl w:val="0"/>
          <w:numId w:val="24"/>
        </w:numPr>
      </w:pPr>
      <w:r w:rsidRPr="0040788E">
        <w:t>Publicize your program in newsletter publications, board meeting updates and on your website.</w:t>
      </w:r>
      <w:r w:rsidR="001B6CC0">
        <w:t xml:space="preserve"> </w:t>
      </w:r>
      <w:r w:rsidR="002A2267">
        <w:t>U</w:t>
      </w:r>
      <w:r w:rsidR="001B6CC0">
        <w:t xml:space="preserve">se the wellness content and artwork on our </w:t>
      </w:r>
      <w:r w:rsidR="00791C50">
        <w:t xml:space="preserve">program </w:t>
      </w:r>
      <w:r w:rsidR="001B6CC0">
        <w:t>portal page to supplement this information.</w:t>
      </w:r>
    </w:p>
    <w:p w14:paraId="1229EF71" w14:textId="607351AA" w:rsidR="001E2221" w:rsidRPr="0040788E" w:rsidRDefault="001E2221" w:rsidP="001E2221">
      <w:pPr>
        <w:pStyle w:val="ListParagraph"/>
        <w:numPr>
          <w:ilvl w:val="0"/>
          <w:numId w:val="24"/>
        </w:numPr>
      </w:pPr>
      <w:r w:rsidRPr="0040788E">
        <w:t>Distribute a press release announcing your program</w:t>
      </w:r>
      <w:r w:rsidR="000157C8">
        <w:t>,</w:t>
      </w:r>
      <w:r w:rsidRPr="0040788E">
        <w:t xml:space="preserve"> and contact local media to cover a story on the initiatives that will be implemented (</w:t>
      </w:r>
      <w:r w:rsidRPr="004B48FC">
        <w:rPr>
          <w:i/>
          <w:iCs/>
        </w:rPr>
        <w:t>see news release template</w:t>
      </w:r>
      <w:r w:rsidR="0014305F">
        <w:rPr>
          <w:i/>
          <w:iCs/>
        </w:rPr>
        <w:t xml:space="preserve"> on next page</w:t>
      </w:r>
      <w:r w:rsidRPr="0040788E">
        <w:t xml:space="preserve">). </w:t>
      </w:r>
    </w:p>
    <w:p w14:paraId="1229EF72" w14:textId="4147FA43" w:rsidR="006F0BC8" w:rsidRPr="0040788E" w:rsidRDefault="001E2221" w:rsidP="001E2221">
      <w:pPr>
        <w:pStyle w:val="ListParagraph"/>
        <w:numPr>
          <w:ilvl w:val="0"/>
          <w:numId w:val="24"/>
        </w:numPr>
      </w:pPr>
      <w:r w:rsidRPr="0040788E">
        <w:t>Tell your story via social media</w:t>
      </w:r>
      <w:r w:rsidR="0014305F">
        <w:t xml:space="preserve"> </w:t>
      </w:r>
      <w:r w:rsidR="0014305F">
        <w:rPr>
          <w:i/>
        </w:rPr>
        <w:t>(see “Social Media Toolkit” on page 6 for suggestions)</w:t>
      </w:r>
      <w:r w:rsidR="00C7218F" w:rsidRPr="0040788E">
        <w:t>.</w:t>
      </w:r>
      <w:r w:rsidRPr="0040788E">
        <w:t xml:space="preserve"> </w:t>
      </w:r>
    </w:p>
    <w:p w14:paraId="1229EF73" w14:textId="77777777" w:rsidR="00525FD5" w:rsidRDefault="00525FD5">
      <w:r>
        <w:br w:type="page"/>
      </w:r>
    </w:p>
    <w:p w14:paraId="1229EF74" w14:textId="77777777" w:rsidR="00525FD5" w:rsidRPr="00B14B0E" w:rsidRDefault="00525FD5" w:rsidP="00525FD5">
      <w:pPr>
        <w:pStyle w:val="Heading1"/>
      </w:pPr>
      <w:r>
        <w:lastRenderedPageBreak/>
        <w:t>Template News Release</w:t>
      </w:r>
    </w:p>
    <w:p w14:paraId="1229EF75" w14:textId="408268C6" w:rsidR="00525FD5" w:rsidRPr="00C51AC4" w:rsidRDefault="00777BAB" w:rsidP="00525FD5">
      <w:pPr>
        <w:rPr>
          <w:rFonts w:ascii="Arial" w:hAnsi="Arial" w:cs="Arial"/>
          <w:b/>
          <w:sz w:val="20"/>
          <w:szCs w:val="20"/>
        </w:rPr>
      </w:pPr>
      <w:r w:rsidRPr="00C51AC4">
        <w:rPr>
          <w:rFonts w:ascii="Arial" w:hAnsi="Arial" w:cs="Arial"/>
          <w:b/>
          <w:sz w:val="20"/>
          <w:szCs w:val="20"/>
          <w:highlight w:val="yellow"/>
        </w:rPr>
        <w:t>School/D</w:t>
      </w:r>
      <w:r w:rsidR="00525FD5" w:rsidRPr="00C51AC4">
        <w:rPr>
          <w:rFonts w:ascii="Arial" w:hAnsi="Arial" w:cs="Arial"/>
          <w:b/>
          <w:sz w:val="20"/>
          <w:szCs w:val="20"/>
          <w:highlight w:val="yellow"/>
        </w:rPr>
        <w:t>istrict Name</w:t>
      </w:r>
      <w:r w:rsidR="00525FD5" w:rsidRPr="00C51AC4">
        <w:rPr>
          <w:rFonts w:ascii="Arial" w:hAnsi="Arial" w:cs="Arial"/>
          <w:b/>
          <w:sz w:val="20"/>
          <w:szCs w:val="20"/>
        </w:rPr>
        <w:t xml:space="preserve"> </w:t>
      </w:r>
      <w:r w:rsidR="00791C50" w:rsidRPr="00C51AC4">
        <w:rPr>
          <w:rFonts w:ascii="Arial" w:hAnsi="Arial" w:cs="Arial"/>
          <w:b/>
          <w:sz w:val="20"/>
          <w:szCs w:val="20"/>
        </w:rPr>
        <w:t>Participates in</w:t>
      </w:r>
      <w:r w:rsidR="0066404C" w:rsidRPr="00C51AC4">
        <w:rPr>
          <w:rFonts w:ascii="Arial" w:hAnsi="Arial" w:cs="Arial"/>
          <w:b/>
          <w:sz w:val="20"/>
          <w:szCs w:val="20"/>
        </w:rPr>
        <w:t xml:space="preserve"> Healthy Living Education Program</w:t>
      </w:r>
    </w:p>
    <w:p w14:paraId="7DFAC269" w14:textId="5CA17AFB" w:rsidR="005E40C0" w:rsidRPr="00C51AC4" w:rsidRDefault="00525FD5" w:rsidP="00525FD5">
      <w:pPr>
        <w:rPr>
          <w:rFonts w:ascii="Arial" w:hAnsi="Arial" w:cs="Arial"/>
          <w:sz w:val="20"/>
          <w:szCs w:val="20"/>
        </w:rPr>
      </w:pPr>
      <w:r w:rsidRPr="00C51AC4">
        <w:rPr>
          <w:rFonts w:ascii="Arial" w:hAnsi="Arial" w:cs="Arial"/>
          <w:sz w:val="20"/>
          <w:szCs w:val="20"/>
          <w:highlight w:val="yellow"/>
        </w:rPr>
        <w:t>CITY, PA</w:t>
      </w:r>
      <w:r w:rsidRPr="00C51AC4">
        <w:rPr>
          <w:rFonts w:ascii="Arial" w:hAnsi="Arial" w:cs="Arial"/>
          <w:sz w:val="20"/>
          <w:szCs w:val="20"/>
        </w:rPr>
        <w:t xml:space="preserve"> (</w:t>
      </w:r>
      <w:r w:rsidRPr="00C51AC4">
        <w:rPr>
          <w:rFonts w:ascii="Arial" w:hAnsi="Arial" w:cs="Arial"/>
          <w:sz w:val="20"/>
          <w:szCs w:val="20"/>
          <w:highlight w:val="yellow"/>
        </w:rPr>
        <w:t>DATE</w:t>
      </w:r>
      <w:r w:rsidRPr="00C51AC4">
        <w:rPr>
          <w:rFonts w:ascii="Arial" w:hAnsi="Arial" w:cs="Arial"/>
          <w:sz w:val="20"/>
          <w:szCs w:val="20"/>
        </w:rPr>
        <w:t xml:space="preserve">, </w:t>
      </w:r>
      <w:r w:rsidR="00F87A6C" w:rsidRPr="00C51AC4">
        <w:rPr>
          <w:rFonts w:ascii="Arial" w:hAnsi="Arial" w:cs="Arial"/>
          <w:sz w:val="20"/>
          <w:szCs w:val="20"/>
        </w:rPr>
        <w:t>2019</w:t>
      </w:r>
      <w:r w:rsidRPr="00C51AC4">
        <w:rPr>
          <w:rFonts w:ascii="Arial" w:hAnsi="Arial" w:cs="Arial"/>
          <w:sz w:val="20"/>
          <w:szCs w:val="20"/>
        </w:rPr>
        <w:t>) –</w:t>
      </w:r>
      <w:r w:rsidR="005E40C0" w:rsidRPr="00C51AC4">
        <w:rPr>
          <w:rFonts w:ascii="Arial" w:hAnsi="Arial" w:cs="Arial"/>
          <w:sz w:val="20"/>
          <w:szCs w:val="20"/>
        </w:rPr>
        <w:t xml:space="preserve"> Kohl’s Cares® is partnering with Penn State PRO Wellness to provide </w:t>
      </w:r>
      <w:r w:rsidR="00DD1A15" w:rsidRPr="00C51AC4">
        <w:rPr>
          <w:rFonts w:ascii="Arial" w:hAnsi="Arial" w:cs="Arial"/>
          <w:sz w:val="20"/>
          <w:szCs w:val="20"/>
          <w:highlight w:val="yellow"/>
        </w:rPr>
        <w:t xml:space="preserve">School </w:t>
      </w:r>
      <w:r w:rsidRPr="00C51AC4">
        <w:rPr>
          <w:rFonts w:ascii="Arial" w:hAnsi="Arial" w:cs="Arial"/>
          <w:sz w:val="20"/>
          <w:szCs w:val="20"/>
          <w:highlight w:val="yellow"/>
        </w:rPr>
        <w:t>Name</w:t>
      </w:r>
      <w:r w:rsidRPr="00C51AC4">
        <w:rPr>
          <w:rFonts w:ascii="Arial" w:hAnsi="Arial" w:cs="Arial"/>
          <w:sz w:val="20"/>
          <w:szCs w:val="20"/>
        </w:rPr>
        <w:t xml:space="preserve"> </w:t>
      </w:r>
      <w:r w:rsidR="005E40C0" w:rsidRPr="00C51AC4">
        <w:rPr>
          <w:rFonts w:ascii="Arial" w:hAnsi="Arial" w:cs="Arial"/>
          <w:sz w:val="20"/>
          <w:szCs w:val="20"/>
        </w:rPr>
        <w:t xml:space="preserve">with funding and resources necessary to establish a sustainable action plan focused on whole child wellness. This is part of </w:t>
      </w:r>
      <w:r w:rsidR="00C474D3" w:rsidRPr="00C51AC4">
        <w:rPr>
          <w:rFonts w:ascii="Arial" w:hAnsi="Arial" w:cs="Arial"/>
          <w:sz w:val="20"/>
          <w:szCs w:val="20"/>
        </w:rPr>
        <w:t xml:space="preserve">larger </w:t>
      </w:r>
      <w:r w:rsidR="005E40C0" w:rsidRPr="00C51AC4">
        <w:rPr>
          <w:rFonts w:ascii="Arial" w:hAnsi="Arial" w:cs="Arial"/>
          <w:sz w:val="20"/>
          <w:szCs w:val="20"/>
        </w:rPr>
        <w:t xml:space="preserve">initiative </w:t>
      </w:r>
      <w:r w:rsidR="00C474D3" w:rsidRPr="00C51AC4">
        <w:rPr>
          <w:rFonts w:ascii="Arial" w:hAnsi="Arial" w:cs="Arial"/>
          <w:sz w:val="20"/>
          <w:szCs w:val="20"/>
        </w:rPr>
        <w:t>among seven counties across central Pennsylvania to establish targeted efforts at the intersection of mental and physical health.</w:t>
      </w:r>
    </w:p>
    <w:p w14:paraId="7F79678A" w14:textId="33B5966A" w:rsidR="00EE7E4E" w:rsidRPr="00C51AC4" w:rsidRDefault="00EE7E4E" w:rsidP="00C51AC4">
      <w:pPr>
        <w:rPr>
          <w:rFonts w:ascii="Arial" w:hAnsi="Arial" w:cs="Arial"/>
          <w:sz w:val="20"/>
          <w:szCs w:val="20"/>
        </w:rPr>
      </w:pPr>
      <w:r w:rsidRPr="00C51AC4">
        <w:rPr>
          <w:rFonts w:ascii="Arial" w:hAnsi="Arial" w:cs="Arial"/>
          <w:sz w:val="20"/>
          <w:szCs w:val="20"/>
        </w:rPr>
        <w:t>“</w:t>
      </w:r>
      <w:r w:rsidR="00C51AC4" w:rsidRPr="00C51AC4">
        <w:rPr>
          <w:rFonts w:ascii="Arial" w:eastAsia="Times New Roman" w:hAnsi="Arial" w:cs="Arial"/>
          <w:color w:val="000000"/>
          <w:sz w:val="20"/>
          <w:szCs w:val="20"/>
          <w:shd w:val="clear" w:color="auto" w:fill="FFFFFF"/>
        </w:rPr>
        <w:t>There is growing awareness of how mental wellness affects overall physical health and well-being. With our strong history in nutrition, physical activity and obesity prevention, PRO Wellness is ideally positioned to assist schools in implementing school health initiatives to encourage and promote sustainable wellness change.</w:t>
      </w:r>
      <w:r w:rsidR="00C51AC4" w:rsidRPr="00C51AC4">
        <w:rPr>
          <w:rFonts w:ascii="Arial" w:hAnsi="Arial" w:cs="Arial"/>
          <w:sz w:val="20"/>
          <w:szCs w:val="20"/>
        </w:rPr>
        <w:t xml:space="preserve">” </w:t>
      </w:r>
      <w:r w:rsidRPr="00C51AC4">
        <w:rPr>
          <w:rFonts w:ascii="Arial" w:hAnsi="Arial" w:cs="Arial"/>
          <w:sz w:val="20"/>
          <w:szCs w:val="20"/>
        </w:rPr>
        <w:t xml:space="preserve">said </w:t>
      </w:r>
      <w:r w:rsidR="00DD1A15" w:rsidRPr="00C51AC4">
        <w:rPr>
          <w:rFonts w:ascii="Arial" w:hAnsi="Arial" w:cs="Arial"/>
          <w:sz w:val="20"/>
          <w:szCs w:val="20"/>
        </w:rPr>
        <w:t xml:space="preserve">Deepa </w:t>
      </w:r>
      <w:r w:rsidRPr="00C51AC4">
        <w:rPr>
          <w:rFonts w:ascii="Arial" w:hAnsi="Arial" w:cs="Arial"/>
          <w:sz w:val="20"/>
          <w:szCs w:val="20"/>
        </w:rPr>
        <w:t xml:space="preserve">L. </w:t>
      </w:r>
      <w:r w:rsidR="00DD1A15" w:rsidRPr="00C51AC4">
        <w:rPr>
          <w:rFonts w:ascii="Arial" w:hAnsi="Arial" w:cs="Arial"/>
          <w:sz w:val="20"/>
          <w:szCs w:val="20"/>
        </w:rPr>
        <w:t>Sekhar</w:t>
      </w:r>
      <w:r w:rsidRPr="00C51AC4">
        <w:rPr>
          <w:rFonts w:ascii="Arial" w:hAnsi="Arial" w:cs="Arial"/>
          <w:sz w:val="20"/>
          <w:szCs w:val="20"/>
        </w:rPr>
        <w:t xml:space="preserve">, M.D., executive director of PRO Wellness. “We are excited to support </w:t>
      </w:r>
      <w:r w:rsidR="00DD1A15" w:rsidRPr="00C51AC4">
        <w:rPr>
          <w:rFonts w:ascii="Arial" w:hAnsi="Arial" w:cs="Arial"/>
          <w:sz w:val="20"/>
          <w:szCs w:val="20"/>
          <w:highlight w:val="yellow"/>
        </w:rPr>
        <w:t xml:space="preserve">School </w:t>
      </w:r>
      <w:r w:rsidRPr="00C51AC4">
        <w:rPr>
          <w:rFonts w:ascii="Arial" w:hAnsi="Arial" w:cs="Arial"/>
          <w:sz w:val="20"/>
          <w:szCs w:val="20"/>
          <w:highlight w:val="yellow"/>
        </w:rPr>
        <w:t>Name</w:t>
      </w:r>
      <w:r w:rsidRPr="00C51AC4">
        <w:rPr>
          <w:rFonts w:ascii="Arial" w:hAnsi="Arial" w:cs="Arial"/>
          <w:sz w:val="20"/>
          <w:szCs w:val="20"/>
        </w:rPr>
        <w:t xml:space="preserve"> and look forward to seeing </w:t>
      </w:r>
      <w:r w:rsidR="00C51AC4">
        <w:rPr>
          <w:rFonts w:ascii="Arial" w:hAnsi="Arial" w:cs="Arial"/>
          <w:sz w:val="20"/>
          <w:szCs w:val="20"/>
        </w:rPr>
        <w:t xml:space="preserve">new wellness initiatives and </w:t>
      </w:r>
      <w:r w:rsidRPr="00C51AC4">
        <w:rPr>
          <w:rFonts w:ascii="Arial" w:hAnsi="Arial" w:cs="Arial"/>
          <w:sz w:val="20"/>
          <w:szCs w:val="20"/>
        </w:rPr>
        <w:t>practices put into place.”</w:t>
      </w:r>
    </w:p>
    <w:p w14:paraId="1229EF79" w14:textId="6F86270B" w:rsidR="00725C15" w:rsidRPr="00C51AC4" w:rsidRDefault="00EE7E4E" w:rsidP="00EE7E4E">
      <w:pPr>
        <w:rPr>
          <w:rFonts w:ascii="Arial" w:hAnsi="Arial" w:cs="Arial"/>
          <w:sz w:val="20"/>
          <w:szCs w:val="20"/>
        </w:rPr>
      </w:pPr>
      <w:r w:rsidRPr="00C51AC4">
        <w:rPr>
          <w:rFonts w:ascii="Arial" w:hAnsi="Arial" w:cs="Arial"/>
          <w:sz w:val="20"/>
          <w:szCs w:val="20"/>
        </w:rPr>
        <w:t xml:space="preserve"> </w:t>
      </w:r>
      <w:r w:rsidR="00725C15" w:rsidRPr="00C51AC4">
        <w:rPr>
          <w:rFonts w:ascii="Arial" w:hAnsi="Arial" w:cs="Arial"/>
          <w:sz w:val="20"/>
          <w:szCs w:val="20"/>
          <w:highlight w:val="yellow"/>
        </w:rPr>
        <w:t>[Insert comment from superintendent or other wellness personnel at district.]</w:t>
      </w:r>
    </w:p>
    <w:p w14:paraId="1229EF7B" w14:textId="18E48A78" w:rsidR="00525FD5" w:rsidRPr="00C51AC4" w:rsidRDefault="00DD1A15" w:rsidP="00525FD5">
      <w:pPr>
        <w:rPr>
          <w:rFonts w:ascii="Arial" w:hAnsi="Arial" w:cs="Arial"/>
          <w:sz w:val="20"/>
          <w:szCs w:val="20"/>
        </w:rPr>
      </w:pPr>
      <w:r w:rsidRPr="00C51AC4">
        <w:rPr>
          <w:rFonts w:ascii="Arial" w:hAnsi="Arial" w:cs="Arial"/>
          <w:sz w:val="20"/>
          <w:szCs w:val="20"/>
        </w:rPr>
        <w:t xml:space="preserve">School </w:t>
      </w:r>
      <w:r w:rsidR="00525FD5" w:rsidRPr="00C51AC4">
        <w:rPr>
          <w:rFonts w:ascii="Arial" w:hAnsi="Arial" w:cs="Arial"/>
          <w:sz w:val="20"/>
          <w:szCs w:val="20"/>
        </w:rPr>
        <w:t xml:space="preserve">wellness teams will develop an action plan focused on </w:t>
      </w:r>
      <w:r w:rsidR="00C51AC4">
        <w:rPr>
          <w:rFonts w:ascii="Arial" w:hAnsi="Arial" w:cs="Arial"/>
          <w:sz w:val="20"/>
          <w:szCs w:val="20"/>
        </w:rPr>
        <w:t>whole child wellness</w:t>
      </w:r>
      <w:r w:rsidR="00525FD5" w:rsidRPr="00C51AC4">
        <w:rPr>
          <w:rFonts w:ascii="Arial" w:hAnsi="Arial" w:cs="Arial"/>
          <w:sz w:val="20"/>
          <w:szCs w:val="20"/>
        </w:rPr>
        <w:t xml:space="preserve">, and implement the action plan. </w:t>
      </w:r>
    </w:p>
    <w:p w14:paraId="1229EF7C" w14:textId="77777777" w:rsidR="00525FD5" w:rsidRPr="00C51AC4" w:rsidRDefault="00525FD5" w:rsidP="00525FD5">
      <w:pPr>
        <w:rPr>
          <w:rFonts w:ascii="Arial" w:hAnsi="Arial" w:cs="Arial"/>
          <w:sz w:val="20"/>
          <w:szCs w:val="20"/>
        </w:rPr>
      </w:pPr>
      <w:r w:rsidRPr="00C51AC4">
        <w:rPr>
          <w:rFonts w:ascii="Arial" w:hAnsi="Arial" w:cs="Arial"/>
          <w:sz w:val="20"/>
          <w:szCs w:val="20"/>
          <w:highlight w:val="yellow"/>
        </w:rPr>
        <w:t>Insert District Program Specifics</w:t>
      </w:r>
    </w:p>
    <w:p w14:paraId="1229EF7D" w14:textId="77777777" w:rsidR="00525FD5" w:rsidRPr="00C51AC4" w:rsidRDefault="00525FD5" w:rsidP="00525FD5">
      <w:pPr>
        <w:spacing w:after="0"/>
        <w:rPr>
          <w:rFonts w:ascii="Arial" w:hAnsi="Arial" w:cs="Arial"/>
          <w:sz w:val="20"/>
          <w:szCs w:val="20"/>
          <w:highlight w:val="yellow"/>
        </w:rPr>
      </w:pPr>
      <w:r w:rsidRPr="00C51AC4">
        <w:rPr>
          <w:rFonts w:ascii="Arial" w:hAnsi="Arial" w:cs="Arial"/>
          <w:b/>
          <w:sz w:val="20"/>
          <w:szCs w:val="20"/>
          <w:u w:val="single"/>
        </w:rPr>
        <w:t xml:space="preserve">About </w:t>
      </w:r>
      <w:r w:rsidRPr="00C51AC4">
        <w:rPr>
          <w:rFonts w:ascii="Arial" w:hAnsi="Arial" w:cs="Arial"/>
          <w:b/>
          <w:sz w:val="20"/>
          <w:szCs w:val="20"/>
          <w:highlight w:val="yellow"/>
          <w:u w:val="single"/>
        </w:rPr>
        <w:t>District Name</w:t>
      </w:r>
    </w:p>
    <w:p w14:paraId="1F3FB897" w14:textId="77777777" w:rsidR="004E20A1" w:rsidRPr="00C51AC4" w:rsidRDefault="00525FD5" w:rsidP="0049432B">
      <w:pPr>
        <w:contextualSpacing/>
        <w:rPr>
          <w:rFonts w:ascii="Arial" w:hAnsi="Arial" w:cs="Arial"/>
          <w:sz w:val="20"/>
          <w:szCs w:val="20"/>
        </w:rPr>
      </w:pPr>
      <w:r w:rsidRPr="00C51AC4">
        <w:rPr>
          <w:rFonts w:ascii="Arial" w:hAnsi="Arial" w:cs="Arial"/>
          <w:sz w:val="20"/>
          <w:szCs w:val="20"/>
          <w:highlight w:val="yellow"/>
        </w:rPr>
        <w:t>Insert District Boiler Plate</w:t>
      </w:r>
    </w:p>
    <w:p w14:paraId="1229EF7F" w14:textId="6A9946DB" w:rsidR="00BC1638" w:rsidRPr="00C51AC4" w:rsidRDefault="00BC1638" w:rsidP="007C255C">
      <w:pPr>
        <w:rPr>
          <w:rFonts w:ascii="Arial" w:hAnsi="Arial" w:cs="Arial"/>
          <w:sz w:val="20"/>
          <w:szCs w:val="20"/>
        </w:rPr>
      </w:pPr>
      <w:r w:rsidRPr="00C51AC4">
        <w:rPr>
          <w:rFonts w:ascii="Arial" w:hAnsi="Arial" w:cs="Arial"/>
          <w:b/>
          <w:sz w:val="20"/>
          <w:szCs w:val="20"/>
          <w:u w:val="single"/>
        </w:rPr>
        <w:t xml:space="preserve">About </w:t>
      </w:r>
      <w:r w:rsidR="0049432B" w:rsidRPr="00C51AC4">
        <w:rPr>
          <w:rFonts w:ascii="Arial" w:hAnsi="Arial" w:cs="Arial"/>
          <w:b/>
          <w:sz w:val="20"/>
          <w:szCs w:val="20"/>
          <w:u w:val="single"/>
        </w:rPr>
        <w:t>Kohl’s Cares®</w:t>
      </w:r>
    </w:p>
    <w:p w14:paraId="0A6502DC" w14:textId="7B63ACA9" w:rsidR="0049432B" w:rsidRPr="0049432B" w:rsidRDefault="0049432B" w:rsidP="0049432B">
      <w:pPr>
        <w:contextualSpacing/>
        <w:rPr>
          <w:rFonts w:ascii="Arial" w:hAnsi="Arial" w:cs="Arial"/>
          <w:sz w:val="20"/>
          <w:szCs w:val="20"/>
        </w:rPr>
      </w:pPr>
      <w:r w:rsidRPr="00C51AC4">
        <w:rPr>
          <w:rFonts w:ascii="Arial" w:hAnsi="Arial" w:cs="Arial"/>
          <w:sz w:val="20"/>
          <w:szCs w:val="20"/>
        </w:rPr>
        <w:t>At Kohl's, we are all about families. Through partnerships with children’s hospitals across the country, we help address the needs of local communities to improve the lives of thousands</w:t>
      </w:r>
      <w:r w:rsidRPr="0049432B">
        <w:rPr>
          <w:rFonts w:ascii="Arial" w:hAnsi="Arial" w:cs="Arial"/>
          <w:sz w:val="20"/>
          <w:szCs w:val="20"/>
        </w:rPr>
        <w:t xml:space="preserve"> of families every day. </w:t>
      </w:r>
    </w:p>
    <w:p w14:paraId="727AB431" w14:textId="77777777" w:rsidR="004E20A1" w:rsidRDefault="0049432B" w:rsidP="0049432B">
      <w:pPr>
        <w:contextualSpacing/>
        <w:rPr>
          <w:rFonts w:ascii="Arial" w:hAnsi="Arial" w:cs="Arial"/>
          <w:sz w:val="20"/>
          <w:szCs w:val="20"/>
        </w:rPr>
      </w:pPr>
      <w:r w:rsidRPr="0049432B">
        <w:rPr>
          <w:rFonts w:ascii="Arial" w:hAnsi="Arial" w:cs="Arial"/>
          <w:sz w:val="20"/>
          <w:szCs w:val="20"/>
        </w:rPr>
        <w:t>Our local programs range from healthy development and safety to wellness and chronic disease management. All programs provide crucial education and resources to help families lead healthier and safer lifestyles.</w:t>
      </w:r>
    </w:p>
    <w:p w14:paraId="1229EF81" w14:textId="685FB51C" w:rsidR="00F306D4" w:rsidRPr="004E20A1" w:rsidRDefault="00525FD5" w:rsidP="0049432B">
      <w:pPr>
        <w:contextualSpacing/>
        <w:rPr>
          <w:rFonts w:ascii="Arial" w:hAnsi="Arial" w:cs="Arial"/>
          <w:sz w:val="20"/>
          <w:szCs w:val="20"/>
        </w:rPr>
      </w:pPr>
      <w:r w:rsidRPr="002527A9">
        <w:rPr>
          <w:rFonts w:ascii="Arial" w:hAnsi="Arial" w:cs="Arial"/>
          <w:b/>
          <w:sz w:val="20"/>
          <w:szCs w:val="20"/>
          <w:u w:val="single"/>
        </w:rPr>
        <w:t xml:space="preserve">About Penn State PRO Wellness </w:t>
      </w:r>
    </w:p>
    <w:p w14:paraId="1229EF82" w14:textId="3A89FC1B" w:rsidR="00525FD5" w:rsidRPr="00F306D4" w:rsidRDefault="00525FD5" w:rsidP="00525FD5">
      <w:pPr>
        <w:contextualSpacing/>
        <w:rPr>
          <w:rFonts w:ascii="Arial" w:hAnsi="Arial" w:cs="Arial"/>
          <w:b/>
          <w:sz w:val="20"/>
          <w:szCs w:val="20"/>
          <w:u w:val="single"/>
        </w:rPr>
      </w:pPr>
      <w:r w:rsidRPr="002527A9">
        <w:rPr>
          <w:rFonts w:ascii="Arial" w:hAnsi="Arial" w:cs="Arial"/>
          <w:sz w:val="20"/>
          <w:szCs w:val="20"/>
        </w:rPr>
        <w:t xml:space="preserve">Penn State PRO Wellness is committed to educating and inspiring youth and their families to eat well, engage in regular physical activity, </w:t>
      </w:r>
      <w:r w:rsidR="00DD1A15">
        <w:rPr>
          <w:rFonts w:ascii="Arial" w:hAnsi="Arial" w:cs="Arial"/>
          <w:sz w:val="20"/>
          <w:szCs w:val="20"/>
        </w:rPr>
        <w:t xml:space="preserve">be mindful, </w:t>
      </w:r>
      <w:r w:rsidRPr="002527A9">
        <w:rPr>
          <w:rFonts w:ascii="Arial" w:hAnsi="Arial" w:cs="Arial"/>
          <w:sz w:val="20"/>
          <w:szCs w:val="20"/>
        </w:rPr>
        <w:t xml:space="preserve">and become champions for bringing healthy choices to life. Our approach of </w:t>
      </w:r>
      <w:r w:rsidR="00054E28" w:rsidRPr="004B48FC">
        <w:rPr>
          <w:rFonts w:ascii="Arial" w:hAnsi="Arial" w:cs="Arial"/>
          <w:b/>
          <w:sz w:val="20"/>
          <w:szCs w:val="20"/>
        </w:rPr>
        <w:t>P</w:t>
      </w:r>
      <w:r w:rsidRPr="002527A9">
        <w:rPr>
          <w:rFonts w:ascii="Arial" w:hAnsi="Arial" w:cs="Arial"/>
          <w:sz w:val="20"/>
          <w:szCs w:val="20"/>
        </w:rPr>
        <w:t xml:space="preserve">revention, </w:t>
      </w:r>
      <w:r w:rsidR="00054E28" w:rsidRPr="004B48FC">
        <w:rPr>
          <w:rFonts w:ascii="Arial" w:hAnsi="Arial" w:cs="Arial"/>
          <w:b/>
          <w:sz w:val="20"/>
          <w:szCs w:val="20"/>
        </w:rPr>
        <w:t>R</w:t>
      </w:r>
      <w:r w:rsidRPr="002527A9">
        <w:rPr>
          <w:rFonts w:ascii="Arial" w:hAnsi="Arial" w:cs="Arial"/>
          <w:sz w:val="20"/>
          <w:szCs w:val="20"/>
        </w:rPr>
        <w:t xml:space="preserve">esearch and </w:t>
      </w:r>
      <w:r w:rsidR="00054E28" w:rsidRPr="004B48FC">
        <w:rPr>
          <w:rFonts w:ascii="Arial" w:hAnsi="Arial" w:cs="Arial"/>
          <w:b/>
          <w:sz w:val="20"/>
          <w:szCs w:val="20"/>
        </w:rPr>
        <w:t>O</w:t>
      </w:r>
      <w:r w:rsidRPr="002527A9">
        <w:rPr>
          <w:rFonts w:ascii="Arial" w:hAnsi="Arial" w:cs="Arial"/>
          <w:sz w:val="20"/>
          <w:szCs w:val="20"/>
        </w:rPr>
        <w:t>utreach provides schools, communities and like-minded organizations with program development and implementation, assessment and evaluation, capacity building, technical assistance, collaborative partnerships</w:t>
      </w:r>
      <w:r w:rsidR="00054E28">
        <w:rPr>
          <w:rFonts w:ascii="Arial" w:hAnsi="Arial" w:cs="Arial"/>
          <w:sz w:val="20"/>
          <w:szCs w:val="20"/>
        </w:rPr>
        <w:t>,</w:t>
      </w:r>
      <w:r w:rsidRPr="002527A9">
        <w:rPr>
          <w:rFonts w:ascii="Arial" w:hAnsi="Arial" w:cs="Arial"/>
          <w:sz w:val="20"/>
          <w:szCs w:val="20"/>
        </w:rPr>
        <w:t xml:space="preserve"> and access to </w:t>
      </w:r>
      <w:r w:rsidR="00460D37">
        <w:rPr>
          <w:rFonts w:ascii="Arial" w:hAnsi="Arial" w:cs="Arial"/>
          <w:sz w:val="20"/>
          <w:szCs w:val="20"/>
        </w:rPr>
        <w:t>evidence-based</w:t>
      </w:r>
      <w:r w:rsidR="00460D37" w:rsidRPr="002527A9">
        <w:rPr>
          <w:rFonts w:ascii="Arial" w:hAnsi="Arial" w:cs="Arial"/>
          <w:sz w:val="20"/>
          <w:szCs w:val="20"/>
        </w:rPr>
        <w:t xml:space="preserve"> </w:t>
      </w:r>
      <w:r w:rsidRPr="002527A9">
        <w:rPr>
          <w:rFonts w:ascii="Arial" w:hAnsi="Arial" w:cs="Arial"/>
          <w:sz w:val="20"/>
          <w:szCs w:val="20"/>
        </w:rPr>
        <w:t>wellness interventions.</w:t>
      </w:r>
    </w:p>
    <w:p w14:paraId="1229EF83" w14:textId="2543334C" w:rsidR="00525FD5" w:rsidRDefault="00525FD5" w:rsidP="00525FD5">
      <w:pPr>
        <w:jc w:val="center"/>
        <w:rPr>
          <w:rFonts w:ascii="Arial" w:hAnsi="Arial" w:cs="Arial"/>
          <w:sz w:val="20"/>
          <w:szCs w:val="20"/>
        </w:rPr>
      </w:pPr>
      <w:r>
        <w:rPr>
          <w:rFonts w:ascii="Arial" w:hAnsi="Arial" w:cs="Arial"/>
          <w:sz w:val="20"/>
          <w:szCs w:val="20"/>
        </w:rPr>
        <w:t>###</w:t>
      </w:r>
    </w:p>
    <w:p w14:paraId="1229EF84" w14:textId="77777777" w:rsidR="00525FD5" w:rsidRDefault="00525FD5">
      <w:r>
        <w:br w:type="page"/>
      </w:r>
    </w:p>
    <w:p w14:paraId="1229EF85" w14:textId="77777777" w:rsidR="00525FD5" w:rsidRDefault="00525FD5" w:rsidP="00525FD5">
      <w:pPr>
        <w:pStyle w:val="Heading1"/>
      </w:pPr>
      <w:r>
        <w:lastRenderedPageBreak/>
        <w:t>Flyer/Letter for Parents</w:t>
      </w:r>
    </w:p>
    <w:p w14:paraId="1229EF86" w14:textId="4C61B6B3" w:rsidR="00525FD5" w:rsidRDefault="00525FD5" w:rsidP="00525FD5">
      <w:r w:rsidRPr="004C7566">
        <w:t xml:space="preserve">While teachers and leaders in your </w:t>
      </w:r>
      <w:r>
        <w:t xml:space="preserve">district and </w:t>
      </w:r>
      <w:r w:rsidRPr="004C7566">
        <w:t>schools will be</w:t>
      </w:r>
      <w:r>
        <w:t xml:space="preserve"> implementing </w:t>
      </w:r>
      <w:r w:rsidR="00791C50">
        <w:t xml:space="preserve">wellness </w:t>
      </w:r>
      <w:r>
        <w:t xml:space="preserve">activities aimed at promoting and implementing supportive </w:t>
      </w:r>
      <w:r w:rsidR="004C3E1C">
        <w:t xml:space="preserve">mental health and physical health resources </w:t>
      </w:r>
      <w:r>
        <w:t>in schools, i</w:t>
      </w:r>
      <w:r w:rsidRPr="004C7566">
        <w:t>t</w:t>
      </w:r>
      <w:r>
        <w:t>’</w:t>
      </w:r>
      <w:r w:rsidRPr="004C7566">
        <w:t xml:space="preserve">s just as important for parents to be aware of these practices. Helping parents understand the significance of this </w:t>
      </w:r>
      <w:r w:rsidR="00791C50">
        <w:t>program</w:t>
      </w:r>
      <w:r w:rsidR="00791C50" w:rsidRPr="004C7566">
        <w:t xml:space="preserve"> </w:t>
      </w:r>
      <w:r w:rsidRPr="004C7566">
        <w:t>and the opportunities being offered to the students will help them adapt these best practices and sustain healthy activities with their children at home.</w:t>
      </w:r>
      <w:r>
        <w:t xml:space="preserve"> Below is a sample letter that can be used or adapted for a flyer.</w:t>
      </w:r>
      <w:r w:rsidR="00706B3A">
        <w:t xml:space="preserve"> </w:t>
      </w:r>
    </w:p>
    <w:p w14:paraId="1229EF87" w14:textId="77777777" w:rsidR="00525FD5" w:rsidRPr="001072E5" w:rsidRDefault="00525FD5" w:rsidP="00525FD5">
      <w:r w:rsidRPr="001072E5">
        <w:t xml:space="preserve">Sample letter for </w:t>
      </w:r>
      <w:r>
        <w:t>districts</w:t>
      </w:r>
      <w:r w:rsidRPr="001072E5">
        <w:t xml:space="preserve"> </w:t>
      </w:r>
      <w:r>
        <w:t xml:space="preserve">or school buildings </w:t>
      </w:r>
      <w:r w:rsidRPr="001072E5">
        <w:t>to distribute to parents:</w:t>
      </w:r>
    </w:p>
    <w:p w14:paraId="1229EF88" w14:textId="77777777" w:rsidR="00525FD5" w:rsidRDefault="00525FD5" w:rsidP="00525FD5">
      <w:r w:rsidRPr="001072E5">
        <w:t>Dear Paren</w:t>
      </w:r>
      <w:r>
        <w:t>t:</w:t>
      </w:r>
    </w:p>
    <w:p w14:paraId="1229EF89" w14:textId="06D6F033" w:rsidR="00525FD5" w:rsidRPr="001072E5" w:rsidRDefault="004323E7" w:rsidP="00525FD5">
      <w:pPr>
        <w:rPr>
          <w:bCs/>
        </w:rPr>
      </w:pPr>
      <w:r w:rsidRPr="004323E7">
        <w:t xml:space="preserve">I am excited to announce that </w:t>
      </w:r>
      <w:r w:rsidRPr="00EE31E6">
        <w:rPr>
          <w:highlight w:val="yellow"/>
        </w:rPr>
        <w:t xml:space="preserve">(name of </w:t>
      </w:r>
      <w:r w:rsidR="00C51AC4">
        <w:rPr>
          <w:highlight w:val="yellow"/>
        </w:rPr>
        <w:t>school/</w:t>
      </w:r>
      <w:r w:rsidRPr="00EE31E6">
        <w:rPr>
          <w:highlight w:val="yellow"/>
        </w:rPr>
        <w:t>district)</w:t>
      </w:r>
      <w:r w:rsidRPr="004323E7">
        <w:t xml:space="preserve"> has been </w:t>
      </w:r>
      <w:r w:rsidR="009D13D0">
        <w:t>invit</w:t>
      </w:r>
      <w:r w:rsidRPr="004323E7">
        <w:t xml:space="preserve">ed </w:t>
      </w:r>
      <w:r w:rsidR="009D13D0">
        <w:t>to participate in</w:t>
      </w:r>
      <w:r w:rsidRPr="004323E7">
        <w:t xml:space="preserve"> </w:t>
      </w:r>
      <w:r w:rsidR="00706B3A" w:rsidRPr="00D2580D">
        <w:t xml:space="preserve">Kohl’s </w:t>
      </w:r>
      <w:r w:rsidR="004C3E1C">
        <w:t>Circle of Wellness</w:t>
      </w:r>
      <w:r w:rsidR="00706B3A" w:rsidRPr="00D2580D">
        <w:t xml:space="preserve"> </w:t>
      </w:r>
      <w:r w:rsidR="00791C50">
        <w:t>program</w:t>
      </w:r>
      <w:r w:rsidRPr="004323E7">
        <w:t xml:space="preserve">, in collaboration with the Penn State PRO Wellness.  </w:t>
      </w:r>
      <w:r w:rsidR="00525FD5">
        <w:t xml:space="preserve">Our </w:t>
      </w:r>
      <w:r>
        <w:t>district</w:t>
      </w:r>
      <w:r w:rsidRPr="001072E5">
        <w:t xml:space="preserve"> recognizes</w:t>
      </w:r>
      <w:r w:rsidR="00525FD5" w:rsidRPr="001072E5">
        <w:t xml:space="preserve"> that schools </w:t>
      </w:r>
      <w:r w:rsidR="00525FD5" w:rsidRPr="00A145E9">
        <w:t xml:space="preserve">play a critical role in promoting the health and safety of </w:t>
      </w:r>
      <w:r w:rsidR="00987233">
        <w:t xml:space="preserve">our students </w:t>
      </w:r>
      <w:r w:rsidR="00525FD5" w:rsidRPr="00A145E9">
        <w:t>and helping them establish lifelong healthy behavior patterns.</w:t>
      </w:r>
      <w:r w:rsidR="00525FD5">
        <w:t xml:space="preserve"> </w:t>
      </w:r>
      <w:r w:rsidR="00525FD5" w:rsidRPr="001072E5">
        <w:t xml:space="preserve">This </w:t>
      </w:r>
      <w:r w:rsidR="00791C50">
        <w:rPr>
          <w:bCs/>
        </w:rPr>
        <w:t>program</w:t>
      </w:r>
      <w:r w:rsidR="00791C50" w:rsidRPr="001072E5">
        <w:rPr>
          <w:bCs/>
        </w:rPr>
        <w:t xml:space="preserve"> </w:t>
      </w:r>
      <w:r w:rsidR="00525FD5" w:rsidRPr="001072E5">
        <w:rPr>
          <w:bCs/>
        </w:rPr>
        <w:t xml:space="preserve">will help our school </w:t>
      </w:r>
      <w:r w:rsidR="00525FD5">
        <w:rPr>
          <w:bCs/>
        </w:rPr>
        <w:t xml:space="preserve">and our entire district </w:t>
      </w:r>
      <w:r w:rsidR="00525FD5" w:rsidRPr="001072E5">
        <w:rPr>
          <w:bCs/>
        </w:rPr>
        <w:t xml:space="preserve">to </w:t>
      </w:r>
      <w:r w:rsidR="00525FD5">
        <w:rPr>
          <w:bCs/>
        </w:rPr>
        <w:t>enhance wellness policies and practices in the area</w:t>
      </w:r>
      <w:r w:rsidR="00C51AC4">
        <w:rPr>
          <w:bCs/>
        </w:rPr>
        <w:t xml:space="preserve"> of whole child wellness</w:t>
      </w:r>
      <w:r w:rsidR="00525FD5">
        <w:rPr>
          <w:bCs/>
        </w:rPr>
        <w:t>, with</w:t>
      </w:r>
      <w:r w:rsidR="00525FD5" w:rsidRPr="001072E5">
        <w:rPr>
          <w:bCs/>
        </w:rPr>
        <w:t xml:space="preserve"> lasting change for students today and in future years.</w:t>
      </w:r>
    </w:p>
    <w:p w14:paraId="1229EF8A" w14:textId="615274A3" w:rsidR="00525FD5" w:rsidRPr="001072E5" w:rsidRDefault="00525FD5" w:rsidP="00525FD5">
      <w:r w:rsidRPr="001072E5">
        <w:t xml:space="preserve">We encourage you to talk to your child about this program and find out what </w:t>
      </w:r>
      <w:r w:rsidR="00054E28">
        <w:t>he/she is</w:t>
      </w:r>
      <w:r w:rsidR="000C532E">
        <w:t xml:space="preserve"> learning. </w:t>
      </w:r>
      <w:r w:rsidRPr="001072E5">
        <w:t>Look for opportunities and announcements to get involved in this program</w:t>
      </w:r>
      <w:r>
        <w:t xml:space="preserve">. </w:t>
      </w:r>
      <w:r w:rsidRPr="001072E5">
        <w:rPr>
          <w:highlight w:val="yellow"/>
        </w:rPr>
        <w:t xml:space="preserve">(Note here any events planned associated with the </w:t>
      </w:r>
      <w:r w:rsidR="00791C50">
        <w:rPr>
          <w:highlight w:val="yellow"/>
        </w:rPr>
        <w:t xml:space="preserve">program </w:t>
      </w:r>
      <w:r>
        <w:rPr>
          <w:highlight w:val="yellow"/>
        </w:rPr>
        <w:t>– i.e., wellness council representation, kick-off events</w:t>
      </w:r>
      <w:r w:rsidR="00054E28">
        <w:t>.)</w:t>
      </w:r>
    </w:p>
    <w:p w14:paraId="1229EF8B" w14:textId="427EA620" w:rsidR="00525FD5" w:rsidRPr="001072E5" w:rsidRDefault="00525FD5" w:rsidP="00525FD5">
      <w:r w:rsidRPr="001072E5">
        <w:t xml:space="preserve">We are excited </w:t>
      </w:r>
      <w:r w:rsidR="00791C50">
        <w:t>to participate in this wellness program</w:t>
      </w:r>
      <w:r w:rsidRPr="001072E5">
        <w:t xml:space="preserve"> </w:t>
      </w:r>
      <w:r w:rsidR="008F2356">
        <w:t xml:space="preserve">and </w:t>
      </w:r>
      <w:r w:rsidRPr="001072E5">
        <w:t xml:space="preserve">wanted to share the news; we continue to work </w:t>
      </w:r>
      <w:r w:rsidR="004323E7" w:rsidRPr="001072E5">
        <w:t>every day</w:t>
      </w:r>
      <w:r w:rsidRPr="001072E5">
        <w:t xml:space="preserve"> to make </w:t>
      </w:r>
      <w:r w:rsidRPr="001072E5">
        <w:rPr>
          <w:highlight w:val="yellow"/>
        </w:rPr>
        <w:t>(name of school)</w:t>
      </w:r>
      <w:r w:rsidRPr="001072E5">
        <w:t xml:space="preserve"> a better place.</w:t>
      </w:r>
    </w:p>
    <w:p w14:paraId="1229EF8C" w14:textId="77777777" w:rsidR="00525FD5" w:rsidRPr="001072E5" w:rsidRDefault="00525FD5" w:rsidP="00525FD5">
      <w:r w:rsidRPr="001072E5">
        <w:t>Sincerely,</w:t>
      </w:r>
    </w:p>
    <w:p w14:paraId="1229EF8D" w14:textId="77777777" w:rsidR="00525FD5" w:rsidRPr="001072E5" w:rsidRDefault="00525FD5" w:rsidP="00525FD5">
      <w:pPr>
        <w:spacing w:after="0"/>
        <w:rPr>
          <w:highlight w:val="yellow"/>
        </w:rPr>
      </w:pPr>
      <w:r w:rsidRPr="001072E5">
        <w:rPr>
          <w:highlight w:val="yellow"/>
        </w:rPr>
        <w:t>(name of principal)</w:t>
      </w:r>
    </w:p>
    <w:p w14:paraId="1229EF8E" w14:textId="77777777" w:rsidR="00525FD5" w:rsidRPr="00F14729" w:rsidRDefault="00525FD5" w:rsidP="00525FD5">
      <w:r w:rsidRPr="001072E5">
        <w:rPr>
          <w:highlight w:val="yellow"/>
        </w:rPr>
        <w:t>(name of school)</w:t>
      </w:r>
    </w:p>
    <w:p w14:paraId="1229EF8F" w14:textId="77777777" w:rsidR="001E2221" w:rsidRDefault="001E2221"/>
    <w:p w14:paraId="1229EF90" w14:textId="77777777" w:rsidR="0040788E" w:rsidRDefault="0040788E">
      <w:r>
        <w:br w:type="page"/>
      </w:r>
    </w:p>
    <w:p w14:paraId="1229EF91" w14:textId="77777777" w:rsidR="0040788E" w:rsidRDefault="00E641F8" w:rsidP="0040788E">
      <w:pPr>
        <w:pStyle w:val="Heading1"/>
      </w:pPr>
      <w:r>
        <w:lastRenderedPageBreak/>
        <w:t>Social Media Toolkit</w:t>
      </w:r>
    </w:p>
    <w:p w14:paraId="1229EF92" w14:textId="49940B57" w:rsidR="0040788E" w:rsidRDefault="001312AC" w:rsidP="0040788E">
      <w:r>
        <w:t>S</w:t>
      </w:r>
      <w:r w:rsidR="0040788E">
        <w:t>ocial media</w:t>
      </w:r>
      <w:r>
        <w:t xml:space="preserve"> posts</w:t>
      </w:r>
      <w:r w:rsidR="0040788E">
        <w:t xml:space="preserve"> </w:t>
      </w:r>
      <w:r>
        <w:t>are</w:t>
      </w:r>
      <w:r w:rsidR="0040788E">
        <w:t xml:space="preserve"> a great way to engage your school community in the promotion of healthy behaviors and to inform them of events and programs occurring in your school or community, including your participation in the </w:t>
      </w:r>
      <w:r w:rsidR="00706B3A" w:rsidRPr="00706B3A">
        <w:t xml:space="preserve">Kohl’s </w:t>
      </w:r>
      <w:r w:rsidR="004C3E1C">
        <w:t>Circle of Wellness</w:t>
      </w:r>
      <w:r w:rsidR="00706B3A" w:rsidRPr="00706B3A">
        <w:t xml:space="preserve"> </w:t>
      </w:r>
      <w:r w:rsidR="00791C50">
        <w:t>p</w:t>
      </w:r>
      <w:r w:rsidR="00706B3A" w:rsidRPr="00706B3A">
        <w:t>rogram</w:t>
      </w:r>
      <w:r w:rsidR="0040788E">
        <w:t>. The information below describes resources available for you when creating social media posts.</w:t>
      </w:r>
    </w:p>
    <w:p w14:paraId="1229EF93" w14:textId="0060EB0D" w:rsidR="0040788E" w:rsidRPr="0040788E" w:rsidRDefault="0040788E" w:rsidP="00706B3A">
      <w:pPr>
        <w:pStyle w:val="ListParagraph"/>
        <w:numPr>
          <w:ilvl w:val="0"/>
          <w:numId w:val="24"/>
        </w:numPr>
      </w:pPr>
      <w:r w:rsidRPr="0040788E">
        <w:t xml:space="preserve">Using </w:t>
      </w:r>
      <w:r w:rsidR="00706B3A" w:rsidRPr="004B48FC">
        <w:rPr>
          <w:b/>
        </w:rPr>
        <w:t>#</w:t>
      </w:r>
      <w:proofErr w:type="spellStart"/>
      <w:r w:rsidR="00706B3A" w:rsidRPr="004B48FC">
        <w:rPr>
          <w:b/>
        </w:rPr>
        <w:t>KohlsCares</w:t>
      </w:r>
      <w:proofErr w:type="spellEnd"/>
      <w:r w:rsidR="00706B3A" w:rsidRPr="00706B3A">
        <w:t xml:space="preserve"> </w:t>
      </w:r>
      <w:r w:rsidR="00E01816" w:rsidRPr="004B48FC">
        <w:rPr>
          <w:b/>
        </w:rPr>
        <w:t>#</w:t>
      </w:r>
      <w:proofErr w:type="spellStart"/>
      <w:r w:rsidR="004C3E1C" w:rsidRPr="004B48FC">
        <w:rPr>
          <w:b/>
        </w:rPr>
        <w:t>CircleofWellness</w:t>
      </w:r>
      <w:proofErr w:type="spellEnd"/>
      <w:r w:rsidR="004C3E1C">
        <w:t xml:space="preserve"> </w:t>
      </w:r>
      <w:r w:rsidR="00E01816">
        <w:t>Hashtags.</w:t>
      </w:r>
    </w:p>
    <w:p w14:paraId="1229EF94" w14:textId="77777777" w:rsidR="0040788E" w:rsidRPr="0040788E" w:rsidRDefault="0040788E" w:rsidP="0040788E">
      <w:pPr>
        <w:pStyle w:val="ListParagraph"/>
        <w:numPr>
          <w:ilvl w:val="1"/>
          <w:numId w:val="24"/>
        </w:numPr>
      </w:pPr>
      <w:r w:rsidRPr="0040788E">
        <w:t>Hashtags (#) are used as a way of gathering content from multiple social media posters into one area.</w:t>
      </w:r>
    </w:p>
    <w:p w14:paraId="1229EF95" w14:textId="49565329" w:rsidR="0040788E" w:rsidRDefault="0040788E" w:rsidP="001253B0">
      <w:pPr>
        <w:pStyle w:val="ListParagraph"/>
        <w:numPr>
          <w:ilvl w:val="1"/>
          <w:numId w:val="24"/>
        </w:numPr>
      </w:pPr>
      <w:r w:rsidRPr="0040788E">
        <w:t>To have your posts added to this gathered content</w:t>
      </w:r>
      <w:r w:rsidR="00054E28">
        <w:t>,</w:t>
      </w:r>
      <w:r w:rsidRPr="0040788E">
        <w:t xml:space="preserve"> simply add </w:t>
      </w:r>
      <w:r w:rsidR="001253B0" w:rsidRPr="001253B0">
        <w:rPr>
          <w:b/>
        </w:rPr>
        <w:t>#</w:t>
      </w:r>
      <w:proofErr w:type="spellStart"/>
      <w:r w:rsidR="001253B0" w:rsidRPr="001253B0">
        <w:rPr>
          <w:b/>
        </w:rPr>
        <w:t>KohlsCares</w:t>
      </w:r>
      <w:proofErr w:type="spellEnd"/>
      <w:r w:rsidR="001253B0" w:rsidRPr="001253B0">
        <w:rPr>
          <w:b/>
        </w:rPr>
        <w:t xml:space="preserve"> </w:t>
      </w:r>
      <w:r w:rsidRPr="0040788E">
        <w:t>and</w:t>
      </w:r>
      <w:r w:rsidR="00987233">
        <w:t xml:space="preserve"> </w:t>
      </w:r>
      <w:r w:rsidR="00E01816">
        <w:rPr>
          <w:b/>
        </w:rPr>
        <w:t>#</w:t>
      </w:r>
      <w:proofErr w:type="spellStart"/>
      <w:r w:rsidR="004C3E1C">
        <w:rPr>
          <w:b/>
        </w:rPr>
        <w:t>CircleofWellness</w:t>
      </w:r>
      <w:proofErr w:type="spellEnd"/>
      <w:r w:rsidR="004C3E1C" w:rsidRPr="0040788E">
        <w:t xml:space="preserve"> </w:t>
      </w:r>
      <w:r w:rsidRPr="0040788E">
        <w:t>somewhere in your posts.</w:t>
      </w:r>
    </w:p>
    <w:p w14:paraId="1229EF96" w14:textId="7A719C00" w:rsidR="00987233" w:rsidRDefault="00987233" w:rsidP="0040788E">
      <w:pPr>
        <w:pStyle w:val="ListParagraph"/>
        <w:numPr>
          <w:ilvl w:val="1"/>
          <w:numId w:val="24"/>
        </w:numPr>
      </w:pPr>
      <w:r>
        <w:t>Please tag Penn State PRO Wellness in your posts where appropriate.</w:t>
      </w:r>
      <w:r w:rsidR="001312AC">
        <w:t xml:space="preserve"> </w:t>
      </w:r>
    </w:p>
    <w:p w14:paraId="3D4FB649" w14:textId="73E4E320" w:rsidR="006D154F" w:rsidRDefault="001312AC" w:rsidP="004B48FC">
      <w:pPr>
        <w:pStyle w:val="ListParagraph"/>
        <w:numPr>
          <w:ilvl w:val="2"/>
          <w:numId w:val="24"/>
        </w:numPr>
        <w:rPr>
          <w:b/>
        </w:rPr>
      </w:pPr>
      <w:r w:rsidRPr="004B48FC">
        <w:rPr>
          <w:b/>
        </w:rPr>
        <w:t>#</w:t>
      </w:r>
      <w:proofErr w:type="spellStart"/>
      <w:r w:rsidRPr="004B48FC">
        <w:rPr>
          <w:b/>
        </w:rPr>
        <w:t>PROwellness</w:t>
      </w:r>
      <w:proofErr w:type="spellEnd"/>
      <w:r w:rsidRPr="004B48FC">
        <w:rPr>
          <w:b/>
        </w:rPr>
        <w:t xml:space="preserve"> </w:t>
      </w:r>
    </w:p>
    <w:p w14:paraId="737A95DF" w14:textId="331FC23B" w:rsidR="00660C80" w:rsidRPr="004B48FC" w:rsidRDefault="00660C80" w:rsidP="004B48FC">
      <w:pPr>
        <w:pStyle w:val="ListParagraph"/>
        <w:numPr>
          <w:ilvl w:val="2"/>
          <w:numId w:val="24"/>
        </w:numPr>
        <w:rPr>
          <w:b/>
        </w:rPr>
      </w:pPr>
      <w:r>
        <w:rPr>
          <w:b/>
        </w:rPr>
        <w:t>@</w:t>
      </w:r>
      <w:proofErr w:type="spellStart"/>
      <w:r>
        <w:rPr>
          <w:b/>
        </w:rPr>
        <w:t>PSH_PROwellness</w:t>
      </w:r>
      <w:proofErr w:type="spellEnd"/>
      <w:r>
        <w:rPr>
          <w:b/>
        </w:rPr>
        <w:t xml:space="preserve"> </w:t>
      </w:r>
    </w:p>
    <w:p w14:paraId="1229EF97" w14:textId="77777777" w:rsidR="0040788E" w:rsidRPr="0040788E" w:rsidRDefault="0040788E" w:rsidP="0040788E">
      <w:pPr>
        <w:pStyle w:val="ListParagraph"/>
        <w:numPr>
          <w:ilvl w:val="1"/>
          <w:numId w:val="24"/>
        </w:numPr>
      </w:pPr>
      <w:r w:rsidRPr="0040788E">
        <w:t>To view the other posts of these hashtags either search them or follow these links:</w:t>
      </w:r>
    </w:p>
    <w:p w14:paraId="1229EF98" w14:textId="6789885B" w:rsidR="0040788E" w:rsidRPr="00054E28" w:rsidRDefault="0040788E" w:rsidP="0040788E">
      <w:pPr>
        <w:pStyle w:val="ListParagraph"/>
        <w:numPr>
          <w:ilvl w:val="2"/>
          <w:numId w:val="24"/>
        </w:numPr>
      </w:pPr>
      <w:r w:rsidRPr="0040788E">
        <w:t>Facebook:</w:t>
      </w:r>
      <w:r w:rsidR="00720B99">
        <w:t xml:space="preserve"> </w:t>
      </w:r>
      <w:r w:rsidR="00720B99" w:rsidRPr="00054E28">
        <w:t>(</w:t>
      </w:r>
      <w:r w:rsidR="00054E28">
        <w:t>H</w:t>
      </w:r>
      <w:r w:rsidR="00720B99" w:rsidRPr="00054E28">
        <w:t>int: you need to be logged into Facebook for these links to work!)</w:t>
      </w:r>
    </w:p>
    <w:p w14:paraId="1229EF99" w14:textId="2F011D0A" w:rsidR="0040788E" w:rsidRPr="0040788E" w:rsidRDefault="0040788E" w:rsidP="001253B0">
      <w:pPr>
        <w:pStyle w:val="ListParagraph"/>
        <w:numPr>
          <w:ilvl w:val="3"/>
          <w:numId w:val="24"/>
        </w:numPr>
      </w:pPr>
      <w:r w:rsidRPr="0040788E">
        <w:t>#</w:t>
      </w:r>
      <w:proofErr w:type="spellStart"/>
      <w:r w:rsidR="001253B0" w:rsidRPr="00706B3A">
        <w:t>KohlsCares</w:t>
      </w:r>
      <w:proofErr w:type="spellEnd"/>
      <w:r w:rsidRPr="0040788E">
        <w:t xml:space="preserve">: </w:t>
      </w:r>
      <w:hyperlink r:id="rId16" w:history="1">
        <w:r w:rsidR="001253B0" w:rsidRPr="00244616">
          <w:rPr>
            <w:rStyle w:val="Hyperlink"/>
          </w:rPr>
          <w:t>https://www</w:t>
        </w:r>
        <w:r w:rsidR="001253B0" w:rsidRPr="00244616">
          <w:rPr>
            <w:rStyle w:val="Hyperlink"/>
          </w:rPr>
          <w:t>.</w:t>
        </w:r>
        <w:r w:rsidR="001253B0" w:rsidRPr="00244616">
          <w:rPr>
            <w:rStyle w:val="Hyperlink"/>
          </w:rPr>
          <w:t>faceboo</w:t>
        </w:r>
        <w:r w:rsidR="001253B0" w:rsidRPr="00244616">
          <w:rPr>
            <w:rStyle w:val="Hyperlink"/>
          </w:rPr>
          <w:t>k</w:t>
        </w:r>
        <w:r w:rsidR="001253B0" w:rsidRPr="00244616">
          <w:rPr>
            <w:rStyle w:val="Hyperlink"/>
          </w:rPr>
          <w:t>.com/search/top/?q=%23KohlsCares%20</w:t>
        </w:r>
      </w:hyperlink>
      <w:r w:rsidR="001253B0">
        <w:t xml:space="preserve"> </w:t>
      </w:r>
    </w:p>
    <w:p w14:paraId="1229EF9A" w14:textId="0ADC18F4" w:rsidR="0040788E" w:rsidRPr="0040788E" w:rsidRDefault="0040788E" w:rsidP="0040788E">
      <w:pPr>
        <w:pStyle w:val="ListParagraph"/>
        <w:numPr>
          <w:ilvl w:val="3"/>
          <w:numId w:val="24"/>
        </w:numPr>
      </w:pPr>
      <w:r w:rsidRPr="0040788E">
        <w:t>#</w:t>
      </w:r>
      <w:proofErr w:type="spellStart"/>
      <w:r w:rsidR="00E13A88">
        <w:t>circleofwellness</w:t>
      </w:r>
      <w:proofErr w:type="spellEnd"/>
      <w:r w:rsidRPr="0040788E">
        <w:t xml:space="preserve">: </w:t>
      </w:r>
      <w:hyperlink r:id="rId17" w:history="1">
        <w:r w:rsidR="00E13A88">
          <w:rPr>
            <w:rStyle w:val="Hyperlink"/>
          </w:rPr>
          <w:t>https://www.facebook.com/search/t</w:t>
        </w:r>
        <w:r w:rsidR="00E13A88">
          <w:rPr>
            <w:rStyle w:val="Hyperlink"/>
          </w:rPr>
          <w:t>o</w:t>
        </w:r>
        <w:r w:rsidR="00E13A88">
          <w:rPr>
            <w:rStyle w:val="Hyperlink"/>
          </w:rPr>
          <w:t>p/?q=%23circleofwellness&amp;epa=SEARCH_BOX</w:t>
        </w:r>
      </w:hyperlink>
    </w:p>
    <w:p w14:paraId="1229EF9B" w14:textId="77777777" w:rsidR="0040788E" w:rsidRPr="0040788E" w:rsidRDefault="0040788E" w:rsidP="0040788E">
      <w:pPr>
        <w:pStyle w:val="ListParagraph"/>
        <w:numPr>
          <w:ilvl w:val="2"/>
          <w:numId w:val="24"/>
        </w:numPr>
      </w:pPr>
      <w:r w:rsidRPr="0040788E">
        <w:t>Twitter:</w:t>
      </w:r>
    </w:p>
    <w:p w14:paraId="1229EF9C" w14:textId="1FAB59D2" w:rsidR="0040788E" w:rsidRPr="0040788E" w:rsidRDefault="001253B0" w:rsidP="001253B0">
      <w:pPr>
        <w:pStyle w:val="ListParagraph"/>
        <w:numPr>
          <w:ilvl w:val="3"/>
          <w:numId w:val="24"/>
        </w:numPr>
      </w:pPr>
      <w:r w:rsidRPr="0040788E">
        <w:t>#</w:t>
      </w:r>
      <w:proofErr w:type="spellStart"/>
      <w:r w:rsidRPr="00706B3A">
        <w:t>KohlsCares</w:t>
      </w:r>
      <w:proofErr w:type="spellEnd"/>
      <w:r w:rsidR="0040788E" w:rsidRPr="0040788E">
        <w:t xml:space="preserve">: </w:t>
      </w:r>
      <w:hyperlink r:id="rId18" w:history="1">
        <w:r w:rsidRPr="00244616">
          <w:rPr>
            <w:rStyle w:val="Hyperlink"/>
          </w:rPr>
          <w:t>https://twitter.com/search</w:t>
        </w:r>
        <w:r w:rsidRPr="00244616">
          <w:rPr>
            <w:rStyle w:val="Hyperlink"/>
          </w:rPr>
          <w:t>?</w:t>
        </w:r>
        <w:r w:rsidRPr="00244616">
          <w:rPr>
            <w:rStyle w:val="Hyperlink"/>
          </w:rPr>
          <w:t>q=%23KohlsCares&amp;src=typd&amp;lang=en</w:t>
        </w:r>
      </w:hyperlink>
      <w:r>
        <w:t xml:space="preserve"> </w:t>
      </w:r>
    </w:p>
    <w:p w14:paraId="1229EF9D" w14:textId="37DDE4D9" w:rsidR="0040788E" w:rsidRPr="00E13A88" w:rsidRDefault="0040788E" w:rsidP="0040788E">
      <w:pPr>
        <w:pStyle w:val="ListParagraph"/>
        <w:numPr>
          <w:ilvl w:val="3"/>
          <w:numId w:val="24"/>
        </w:numPr>
        <w:rPr>
          <w:rStyle w:val="Hyperlink"/>
          <w:color w:val="auto"/>
          <w:u w:val="none"/>
        </w:rPr>
      </w:pPr>
      <w:r w:rsidRPr="0040788E">
        <w:t>#</w:t>
      </w:r>
      <w:proofErr w:type="spellStart"/>
      <w:r w:rsidR="00E13A88">
        <w:t>circleofwellness</w:t>
      </w:r>
      <w:proofErr w:type="spellEnd"/>
      <w:r w:rsidRPr="0040788E">
        <w:t xml:space="preserve">: </w:t>
      </w:r>
      <w:r w:rsidR="00E13A88">
        <w:rPr>
          <w:rStyle w:val="Hyperlink"/>
        </w:rPr>
        <w:t xml:space="preserve">  </w:t>
      </w:r>
    </w:p>
    <w:p w14:paraId="651B2AF3" w14:textId="7A0F0015" w:rsidR="00E13A88" w:rsidRDefault="00DC65B6" w:rsidP="0040788E">
      <w:pPr>
        <w:pStyle w:val="ListParagraph"/>
        <w:numPr>
          <w:ilvl w:val="3"/>
          <w:numId w:val="24"/>
        </w:numPr>
      </w:pPr>
      <w:hyperlink r:id="rId19" w:history="1">
        <w:r w:rsidRPr="00F9528D">
          <w:rPr>
            <w:rStyle w:val="Hyperlink"/>
          </w:rPr>
          <w:t>https://twitter.com/search?q=%23circleofwellness&amp;src=typed</w:t>
        </w:r>
        <w:bookmarkStart w:id="0" w:name="_GoBack"/>
        <w:bookmarkEnd w:id="0"/>
        <w:r w:rsidRPr="00F9528D">
          <w:rPr>
            <w:rStyle w:val="Hyperlink"/>
          </w:rPr>
          <w:t>_</w:t>
        </w:r>
        <w:r w:rsidRPr="00F9528D">
          <w:rPr>
            <w:rStyle w:val="Hyperlink"/>
          </w:rPr>
          <w:t>query</w:t>
        </w:r>
      </w:hyperlink>
      <w:r>
        <w:t xml:space="preserve"> </w:t>
      </w:r>
    </w:p>
    <w:p w14:paraId="209F8011" w14:textId="3FA24E56" w:rsidR="00120CA0" w:rsidRPr="00DC65B6" w:rsidRDefault="004C3E1C" w:rsidP="00120CA0">
      <w:pPr>
        <w:pStyle w:val="ListParagraph"/>
        <w:numPr>
          <w:ilvl w:val="0"/>
          <w:numId w:val="24"/>
        </w:numPr>
        <w:rPr>
          <w:highlight w:val="green"/>
        </w:rPr>
      </w:pPr>
      <w:r w:rsidRPr="00DC65B6">
        <w:rPr>
          <w:highlight w:val="green"/>
        </w:rPr>
        <w:t xml:space="preserve">Circle of Wellness </w:t>
      </w:r>
      <w:r w:rsidR="00120CA0" w:rsidRPr="00DC65B6">
        <w:rPr>
          <w:highlight w:val="green"/>
        </w:rPr>
        <w:t>resources</w:t>
      </w:r>
      <w:r w:rsidRPr="00DC65B6">
        <w:rPr>
          <w:highlight w:val="green"/>
        </w:rPr>
        <w:t xml:space="preserve"> </w:t>
      </w:r>
      <w:r w:rsidR="00120CA0" w:rsidRPr="00DC65B6">
        <w:rPr>
          <w:highlight w:val="green"/>
        </w:rPr>
        <w:t>are</w:t>
      </w:r>
      <w:r w:rsidR="00247229" w:rsidRPr="00DC65B6">
        <w:rPr>
          <w:highlight w:val="green"/>
        </w:rPr>
        <w:t xml:space="preserve"> available </w:t>
      </w:r>
      <w:r w:rsidR="00120CA0" w:rsidRPr="00DC65B6">
        <w:rPr>
          <w:highlight w:val="green"/>
        </w:rPr>
        <w:t>at</w:t>
      </w:r>
      <w:r w:rsidR="00247229" w:rsidRPr="00DC65B6">
        <w:rPr>
          <w:highlight w:val="green"/>
        </w:rPr>
        <w:t xml:space="preserve"> </w:t>
      </w:r>
      <w:r w:rsidR="00120CA0" w:rsidRPr="00DC65B6">
        <w:rPr>
          <w:highlight w:val="green"/>
        </w:rPr>
        <w:t>med.psu.edu/</w:t>
      </w:r>
      <w:proofErr w:type="spellStart"/>
      <w:r w:rsidR="00120CA0" w:rsidRPr="00DC65B6">
        <w:rPr>
          <w:highlight w:val="green"/>
        </w:rPr>
        <w:t>PROwellness</w:t>
      </w:r>
      <w:proofErr w:type="spellEnd"/>
      <w:r w:rsidR="00120CA0" w:rsidRPr="00DC65B6">
        <w:rPr>
          <w:highlight w:val="green"/>
        </w:rPr>
        <w:t xml:space="preserve">. Visit the </w:t>
      </w:r>
      <w:r w:rsidR="00120CA0" w:rsidRPr="00DC65B6">
        <w:rPr>
          <w:highlight w:val="green"/>
        </w:rPr>
        <w:t>Kohl's Cares webpage</w:t>
      </w:r>
      <w:r w:rsidR="00120CA0" w:rsidRPr="00DC65B6">
        <w:rPr>
          <w:highlight w:val="green"/>
        </w:rPr>
        <w:t xml:space="preserve"> to access program material.</w:t>
      </w:r>
    </w:p>
    <w:p w14:paraId="1229EF9F" w14:textId="496D8402" w:rsidR="00C97919" w:rsidRDefault="001253B0" w:rsidP="001253B0">
      <w:pPr>
        <w:pStyle w:val="ListParagraph"/>
        <w:numPr>
          <w:ilvl w:val="1"/>
          <w:numId w:val="24"/>
        </w:numPr>
      </w:pPr>
      <w:r>
        <w:rPr>
          <w:rFonts w:ascii="Calibri" w:hAnsi="Calibri" w:cs="Calibri"/>
        </w:rPr>
        <w:t>Planning and implementing templates</w:t>
      </w:r>
      <w:r w:rsidR="00C97919" w:rsidRPr="00C97919">
        <w:rPr>
          <w:rFonts w:ascii="Calibri" w:hAnsi="Calibri" w:cs="Calibri"/>
        </w:rPr>
        <w:t xml:space="preserve"> with accompanying social media post examples </w:t>
      </w:r>
      <w:r>
        <w:rPr>
          <w:rFonts w:ascii="Calibri" w:hAnsi="Calibri" w:cs="Calibri"/>
        </w:rPr>
        <w:t>are</w:t>
      </w:r>
      <w:r w:rsidR="00C97919" w:rsidRPr="00C97919">
        <w:rPr>
          <w:rFonts w:ascii="Calibri" w:hAnsi="Calibri" w:cs="Calibri"/>
        </w:rPr>
        <w:t xml:space="preserve"> available to your school for promoting healthy behaviors to students and families</w:t>
      </w:r>
      <w:r w:rsidR="001B6CC0">
        <w:rPr>
          <w:rFonts w:ascii="Calibri" w:hAnsi="Calibri" w:cs="Calibri"/>
        </w:rPr>
        <w:t xml:space="preserve">. </w:t>
      </w:r>
      <w:r w:rsidR="00120CA0" w:rsidRPr="00DC65B6">
        <w:rPr>
          <w:rFonts w:ascii="Calibri" w:hAnsi="Calibri" w:cs="Calibri"/>
          <w:highlight w:val="green"/>
        </w:rPr>
        <w:t xml:space="preserve">Visit the Healthy Champions webpage within </w:t>
      </w:r>
      <w:r w:rsidR="00120CA0" w:rsidRPr="00DC65B6">
        <w:rPr>
          <w:highlight w:val="green"/>
        </w:rPr>
        <w:t>med.psu.edu/</w:t>
      </w:r>
      <w:proofErr w:type="spellStart"/>
      <w:r w:rsidR="00120CA0" w:rsidRPr="00DC65B6">
        <w:rPr>
          <w:highlight w:val="green"/>
        </w:rPr>
        <w:t>PROwellness</w:t>
      </w:r>
      <w:proofErr w:type="spellEnd"/>
      <w:r w:rsidR="00120CA0" w:rsidRPr="00DC65B6">
        <w:rPr>
          <w:highlight w:val="green"/>
        </w:rPr>
        <w:t>. Use the password</w:t>
      </w:r>
      <w:r w:rsidR="00DC65B6" w:rsidRPr="00DC65B6">
        <w:rPr>
          <w:rFonts w:ascii="Calibri" w:hAnsi="Calibri" w:cs="Calibri"/>
          <w:highlight w:val="green"/>
        </w:rPr>
        <w:t xml:space="preserve">, </w:t>
      </w:r>
      <w:r w:rsidR="00120CA0" w:rsidRPr="00DC65B6">
        <w:rPr>
          <w:rFonts w:ascii="Calibri" w:hAnsi="Calibri" w:cs="Calibri"/>
          <w:highlight w:val="green"/>
        </w:rPr>
        <w:t>HEALTHYCHAMPS1920</w:t>
      </w:r>
      <w:r w:rsidR="00DC65B6" w:rsidRPr="00DC65B6">
        <w:rPr>
          <w:rFonts w:ascii="Calibri" w:hAnsi="Calibri" w:cs="Calibri"/>
          <w:highlight w:val="green"/>
        </w:rPr>
        <w:t xml:space="preserve">, </w:t>
      </w:r>
      <w:r w:rsidR="00120CA0" w:rsidRPr="00DC65B6">
        <w:rPr>
          <w:rFonts w:ascii="Calibri" w:hAnsi="Calibri" w:cs="Calibri"/>
          <w:highlight w:val="green"/>
        </w:rPr>
        <w:t>to access the promotional toolkit and social media content</w:t>
      </w:r>
      <w:r w:rsidR="00DC65B6" w:rsidRPr="00DC65B6">
        <w:rPr>
          <w:rFonts w:ascii="Calibri" w:hAnsi="Calibri" w:cs="Calibri"/>
          <w:highlight w:val="green"/>
        </w:rPr>
        <w:t>.</w:t>
      </w:r>
    </w:p>
    <w:p w14:paraId="47D6A740" w14:textId="08BF47D5" w:rsidR="001253B0" w:rsidRPr="00C97919" w:rsidRDefault="001253B0" w:rsidP="001253B0">
      <w:pPr>
        <w:pStyle w:val="ListParagraph"/>
        <w:numPr>
          <w:ilvl w:val="1"/>
          <w:numId w:val="24"/>
        </w:numPr>
      </w:pPr>
      <w:r>
        <w:t xml:space="preserve">Social media post examples: Please visit the </w:t>
      </w:r>
      <w:r w:rsidR="004C3E1C">
        <w:t>Kohl’s Circle of Wellness</w:t>
      </w:r>
      <w:r>
        <w:t xml:space="preserve"> Program page (information above) to access prewritten social media posts.</w:t>
      </w:r>
    </w:p>
    <w:p w14:paraId="1229EFA8" w14:textId="1CF70914" w:rsidR="001E2221" w:rsidRDefault="001253B0" w:rsidP="00DC65B6">
      <w:pPr>
        <w:pStyle w:val="ListParagraph"/>
        <w:numPr>
          <w:ilvl w:val="1"/>
          <w:numId w:val="24"/>
        </w:numPr>
      </w:pPr>
      <w:r>
        <w:t>A</w:t>
      </w:r>
      <w:r w:rsidR="00093C63">
        <w:t>rtwork</w:t>
      </w:r>
      <w:r w:rsidR="00C97919">
        <w:t>: This</w:t>
      </w:r>
      <w:r w:rsidR="00A12164">
        <w:t xml:space="preserve"> </w:t>
      </w:r>
      <w:r w:rsidR="00C97919">
        <w:t>artwo</w:t>
      </w:r>
      <w:r w:rsidR="00A12164">
        <w:t xml:space="preserve">rk can be used to promote your </w:t>
      </w:r>
      <w:r w:rsidR="00C97919">
        <w:t xml:space="preserve">program via social media, parent or </w:t>
      </w:r>
      <w:r w:rsidR="00595BC6">
        <w:t>school</w:t>
      </w:r>
      <w:r w:rsidR="00C97919">
        <w:t xml:space="preserve"> newsletters, or </w:t>
      </w:r>
      <w:r w:rsidR="001B6CC0">
        <w:t xml:space="preserve">on your </w:t>
      </w:r>
      <w:r w:rsidR="00C97919">
        <w:t>school website.</w:t>
      </w:r>
      <w:r w:rsidR="002F7EB9">
        <w:t xml:space="preserve"> </w:t>
      </w:r>
      <w:r w:rsidRPr="0033423A">
        <w:t xml:space="preserve">For </w:t>
      </w:r>
      <w:r>
        <w:t xml:space="preserve">use of Kohl’s Cares® or PRO Wellness logos and other promotion materials, </w:t>
      </w:r>
      <w:r w:rsidRPr="0033423A">
        <w:t>please contact:</w:t>
      </w:r>
      <w:r w:rsidR="00DC65B6">
        <w:br/>
      </w:r>
      <w:r>
        <w:t xml:space="preserve">Penn State PRO Wellness </w:t>
      </w:r>
      <w:r w:rsidR="00DC65B6">
        <w:br/>
      </w:r>
      <w:r>
        <w:t xml:space="preserve">717-531-1440, ext. </w:t>
      </w:r>
      <w:r w:rsidR="002A774C">
        <w:t>0</w:t>
      </w:r>
      <w:r w:rsidR="00DC65B6">
        <w:br/>
      </w:r>
      <w:hyperlink r:id="rId20" w:history="1">
        <w:r w:rsidR="00DC65B6" w:rsidRPr="00F9528D">
          <w:rPr>
            <w:rStyle w:val="Hyperlink"/>
            <w:rFonts w:cs="Arial"/>
          </w:rPr>
          <w:t>prowellness@pennstatehealth.psu.edu</w:t>
        </w:r>
      </w:hyperlink>
      <w:r w:rsidR="000C33EA" w:rsidRPr="00DC65B6">
        <w:rPr>
          <w:rFonts w:cs="Arial"/>
        </w:rPr>
        <w:t xml:space="preserve"> </w:t>
      </w:r>
    </w:p>
    <w:sectPr w:rsidR="001E2221" w:rsidSect="005877B2">
      <w:footerReference w:type="default" r:id="rId21"/>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3C589" w14:textId="77777777" w:rsidR="007A0A13" w:rsidRDefault="007A0A13" w:rsidP="00FD155C">
      <w:pPr>
        <w:spacing w:after="0" w:line="240" w:lineRule="auto"/>
      </w:pPr>
      <w:r>
        <w:separator/>
      </w:r>
    </w:p>
  </w:endnote>
  <w:endnote w:type="continuationSeparator" w:id="0">
    <w:p w14:paraId="7662D7F2" w14:textId="77777777" w:rsidR="007A0A13" w:rsidRDefault="007A0A13" w:rsidP="00FD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634292"/>
      <w:docPartObj>
        <w:docPartGallery w:val="Page Numbers (Bottom of Page)"/>
        <w:docPartUnique/>
      </w:docPartObj>
    </w:sdtPr>
    <w:sdtEndPr>
      <w:rPr>
        <w:color w:val="808080" w:themeColor="background1" w:themeShade="80"/>
        <w:spacing w:val="60"/>
      </w:rPr>
    </w:sdtEndPr>
    <w:sdtContent>
      <w:p w14:paraId="1229EFB3" w14:textId="2F53B2AD" w:rsidR="00813C6C" w:rsidRDefault="00813C6C" w:rsidP="00934D13">
        <w:pPr>
          <w:pStyle w:val="Footer"/>
          <w:tabs>
            <w:tab w:val="left" w:pos="180"/>
          </w:tabs>
        </w:pPr>
        <w:r>
          <w:t>V</w:t>
        </w:r>
        <w:r w:rsidR="006C6B97">
          <w:t>1</w:t>
        </w:r>
        <w:r>
          <w:t>.</w:t>
        </w:r>
        <w:r w:rsidR="006C6B97">
          <w:t>3</w:t>
        </w:r>
        <w:r>
          <w:t>.1</w:t>
        </w:r>
        <w:r w:rsidR="006C6B97">
          <w:t>8</w:t>
        </w:r>
        <w:r>
          <w:tab/>
        </w:r>
        <w:r>
          <w:tab/>
        </w:r>
        <w:r>
          <w:fldChar w:fldCharType="begin"/>
        </w:r>
        <w:r>
          <w:instrText xml:space="preserve"> PAGE   \* MERGEFORMAT </w:instrText>
        </w:r>
        <w:r>
          <w:fldChar w:fldCharType="separate"/>
        </w:r>
        <w:r w:rsidR="00E82987">
          <w:rPr>
            <w:noProof/>
          </w:rPr>
          <w:t>7</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6031" w14:textId="77777777" w:rsidR="007A0A13" w:rsidRDefault="007A0A13" w:rsidP="00FD155C">
      <w:pPr>
        <w:spacing w:after="0" w:line="240" w:lineRule="auto"/>
      </w:pPr>
      <w:r>
        <w:separator/>
      </w:r>
    </w:p>
  </w:footnote>
  <w:footnote w:type="continuationSeparator" w:id="0">
    <w:p w14:paraId="3C27042C" w14:textId="77777777" w:rsidR="007A0A13" w:rsidRDefault="007A0A13" w:rsidP="00FD155C">
      <w:pPr>
        <w:spacing w:after="0" w:line="240" w:lineRule="auto"/>
      </w:pPr>
      <w:r>
        <w:continuationSeparator/>
      </w:r>
    </w:p>
  </w:footnote>
  <w:footnote w:id="1">
    <w:p w14:paraId="16362D79" w14:textId="11C12C91" w:rsidR="00945C4E" w:rsidRDefault="00945C4E">
      <w:pPr>
        <w:pStyle w:val="FootnoteText"/>
      </w:pPr>
      <w:r>
        <w:rPr>
          <w:rStyle w:val="FootnoteReference"/>
        </w:rPr>
        <w:footnoteRef/>
      </w:r>
      <w:r>
        <w:t xml:space="preserve"> </w:t>
      </w:r>
      <w:r w:rsidRPr="00945C4E">
        <w:t>CDC. (2019, May 29). Whole School, Whole Community, Whole Child (WSCC) | Healthy Schools | CDC. Retrieved from https://www.cdc.gov/healthyschools/wscc/index.htm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B23"/>
    <w:multiLevelType w:val="hybridMultilevel"/>
    <w:tmpl w:val="D134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339B0"/>
    <w:multiLevelType w:val="hybridMultilevel"/>
    <w:tmpl w:val="B748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FBF"/>
    <w:multiLevelType w:val="hybridMultilevel"/>
    <w:tmpl w:val="D81C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1B74"/>
    <w:multiLevelType w:val="hybridMultilevel"/>
    <w:tmpl w:val="F1AE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A1B51"/>
    <w:multiLevelType w:val="hybridMultilevel"/>
    <w:tmpl w:val="750C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7646C"/>
    <w:multiLevelType w:val="hybridMultilevel"/>
    <w:tmpl w:val="C1CC5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4563"/>
    <w:multiLevelType w:val="hybridMultilevel"/>
    <w:tmpl w:val="462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E4B25"/>
    <w:multiLevelType w:val="hybridMultilevel"/>
    <w:tmpl w:val="FBB6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E5BF6"/>
    <w:multiLevelType w:val="hybridMultilevel"/>
    <w:tmpl w:val="4B9E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2115F"/>
    <w:multiLevelType w:val="hybridMultilevel"/>
    <w:tmpl w:val="33D27A0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F1DCA"/>
    <w:multiLevelType w:val="hybridMultilevel"/>
    <w:tmpl w:val="F000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1A21"/>
    <w:multiLevelType w:val="hybridMultilevel"/>
    <w:tmpl w:val="C654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B248C"/>
    <w:multiLevelType w:val="hybridMultilevel"/>
    <w:tmpl w:val="9AF41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7098F"/>
    <w:multiLevelType w:val="hybridMultilevel"/>
    <w:tmpl w:val="070A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70A5E"/>
    <w:multiLevelType w:val="hybridMultilevel"/>
    <w:tmpl w:val="B64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D2F1A"/>
    <w:multiLevelType w:val="hybridMultilevel"/>
    <w:tmpl w:val="85AA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250D3"/>
    <w:multiLevelType w:val="hybridMultilevel"/>
    <w:tmpl w:val="E4BA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8698B"/>
    <w:multiLevelType w:val="hybridMultilevel"/>
    <w:tmpl w:val="A6E641A6"/>
    <w:lvl w:ilvl="0" w:tplc="04090005">
      <w:start w:val="1"/>
      <w:numFmt w:val="bullet"/>
      <w:lvlText w:val=""/>
      <w:lvlJc w:val="left"/>
      <w:pPr>
        <w:tabs>
          <w:tab w:val="num" w:pos="720"/>
        </w:tabs>
        <w:ind w:left="720" w:hanging="360"/>
      </w:pPr>
      <w:rPr>
        <w:rFonts w:ascii="Wingdings" w:hAnsi="Wingdings" w:hint="default"/>
      </w:rPr>
    </w:lvl>
    <w:lvl w:ilvl="1" w:tplc="2FDC920C">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04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4A40390"/>
    <w:multiLevelType w:val="hybridMultilevel"/>
    <w:tmpl w:val="D83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068BA"/>
    <w:multiLevelType w:val="hybridMultilevel"/>
    <w:tmpl w:val="CDA4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24F96"/>
    <w:multiLevelType w:val="hybridMultilevel"/>
    <w:tmpl w:val="CE5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95B88"/>
    <w:multiLevelType w:val="hybridMultilevel"/>
    <w:tmpl w:val="746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063CD"/>
    <w:multiLevelType w:val="hybridMultilevel"/>
    <w:tmpl w:val="0688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17750"/>
    <w:multiLevelType w:val="hybridMultilevel"/>
    <w:tmpl w:val="29CA7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B671A"/>
    <w:multiLevelType w:val="hybridMultilevel"/>
    <w:tmpl w:val="3D5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5"/>
  </w:num>
  <w:num w:numId="4">
    <w:abstractNumId w:val="14"/>
  </w:num>
  <w:num w:numId="5">
    <w:abstractNumId w:val="10"/>
  </w:num>
  <w:num w:numId="6">
    <w:abstractNumId w:val="0"/>
  </w:num>
  <w:num w:numId="7">
    <w:abstractNumId w:val="21"/>
  </w:num>
  <w:num w:numId="8">
    <w:abstractNumId w:val="7"/>
  </w:num>
  <w:num w:numId="9">
    <w:abstractNumId w:val="23"/>
  </w:num>
  <w:num w:numId="10">
    <w:abstractNumId w:val="4"/>
  </w:num>
  <w:num w:numId="11">
    <w:abstractNumId w:val="18"/>
  </w:num>
  <w:num w:numId="12">
    <w:abstractNumId w:val="6"/>
  </w:num>
  <w:num w:numId="13">
    <w:abstractNumId w:val="16"/>
  </w:num>
  <w:num w:numId="14">
    <w:abstractNumId w:val="22"/>
  </w:num>
  <w:num w:numId="15">
    <w:abstractNumId w:val="3"/>
  </w:num>
  <w:num w:numId="16">
    <w:abstractNumId w:val="17"/>
  </w:num>
  <w:num w:numId="17">
    <w:abstractNumId w:val="12"/>
  </w:num>
  <w:num w:numId="18">
    <w:abstractNumId w:val="2"/>
  </w:num>
  <w:num w:numId="19">
    <w:abstractNumId w:val="5"/>
  </w:num>
  <w:num w:numId="20">
    <w:abstractNumId w:val="20"/>
  </w:num>
  <w:num w:numId="21">
    <w:abstractNumId w:val="15"/>
  </w:num>
  <w:num w:numId="22">
    <w:abstractNumId w:val="11"/>
  </w:num>
  <w:num w:numId="23">
    <w:abstractNumId w:val="9"/>
  </w:num>
  <w:num w:numId="24">
    <w:abstractNumId w:val="8"/>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B9"/>
    <w:rsid w:val="00001A89"/>
    <w:rsid w:val="00003F08"/>
    <w:rsid w:val="000126B5"/>
    <w:rsid w:val="000157C8"/>
    <w:rsid w:val="000210E4"/>
    <w:rsid w:val="000278B1"/>
    <w:rsid w:val="000324CD"/>
    <w:rsid w:val="00044807"/>
    <w:rsid w:val="00054E28"/>
    <w:rsid w:val="00056C90"/>
    <w:rsid w:val="00071670"/>
    <w:rsid w:val="0007461B"/>
    <w:rsid w:val="00075F7E"/>
    <w:rsid w:val="00082362"/>
    <w:rsid w:val="00093C63"/>
    <w:rsid w:val="000C33EA"/>
    <w:rsid w:val="000C532E"/>
    <w:rsid w:val="000D0050"/>
    <w:rsid w:val="000F2B4B"/>
    <w:rsid w:val="000F4477"/>
    <w:rsid w:val="00114A96"/>
    <w:rsid w:val="00120CA0"/>
    <w:rsid w:val="001253B0"/>
    <w:rsid w:val="001312AC"/>
    <w:rsid w:val="001339F1"/>
    <w:rsid w:val="00134560"/>
    <w:rsid w:val="0014305F"/>
    <w:rsid w:val="0015009A"/>
    <w:rsid w:val="00163058"/>
    <w:rsid w:val="00164AFC"/>
    <w:rsid w:val="001A36A6"/>
    <w:rsid w:val="001B2A9A"/>
    <w:rsid w:val="001B6CC0"/>
    <w:rsid w:val="001C6235"/>
    <w:rsid w:val="001D0FB7"/>
    <w:rsid w:val="001D4E55"/>
    <w:rsid w:val="001E2221"/>
    <w:rsid w:val="001E56F5"/>
    <w:rsid w:val="001F7B54"/>
    <w:rsid w:val="00205563"/>
    <w:rsid w:val="00220AC8"/>
    <w:rsid w:val="002239AE"/>
    <w:rsid w:val="00233D6A"/>
    <w:rsid w:val="002411E5"/>
    <w:rsid w:val="002446C5"/>
    <w:rsid w:val="00247229"/>
    <w:rsid w:val="00266E84"/>
    <w:rsid w:val="00267EC0"/>
    <w:rsid w:val="00272B83"/>
    <w:rsid w:val="00280C01"/>
    <w:rsid w:val="00282E9B"/>
    <w:rsid w:val="00291F86"/>
    <w:rsid w:val="002A2267"/>
    <w:rsid w:val="002A7549"/>
    <w:rsid w:val="002A774C"/>
    <w:rsid w:val="002B2640"/>
    <w:rsid w:val="002E35A9"/>
    <w:rsid w:val="002E6942"/>
    <w:rsid w:val="002F7EB9"/>
    <w:rsid w:val="00304E06"/>
    <w:rsid w:val="00397078"/>
    <w:rsid w:val="003A61A0"/>
    <w:rsid w:val="003C2A47"/>
    <w:rsid w:val="003C2A6F"/>
    <w:rsid w:val="003C45B6"/>
    <w:rsid w:val="003E48D9"/>
    <w:rsid w:val="004034F7"/>
    <w:rsid w:val="00403DF5"/>
    <w:rsid w:val="0040788E"/>
    <w:rsid w:val="004100A7"/>
    <w:rsid w:val="00412EB7"/>
    <w:rsid w:val="00424271"/>
    <w:rsid w:val="004323E7"/>
    <w:rsid w:val="00435E41"/>
    <w:rsid w:val="00447741"/>
    <w:rsid w:val="00460D37"/>
    <w:rsid w:val="00472E50"/>
    <w:rsid w:val="00477125"/>
    <w:rsid w:val="0049432B"/>
    <w:rsid w:val="004964AD"/>
    <w:rsid w:val="004A31EB"/>
    <w:rsid w:val="004B14B1"/>
    <w:rsid w:val="004B48FC"/>
    <w:rsid w:val="004C3E1C"/>
    <w:rsid w:val="004D583A"/>
    <w:rsid w:val="004E20A1"/>
    <w:rsid w:val="004E72C0"/>
    <w:rsid w:val="004F1D2B"/>
    <w:rsid w:val="0050359A"/>
    <w:rsid w:val="00510197"/>
    <w:rsid w:val="00525FD5"/>
    <w:rsid w:val="00542785"/>
    <w:rsid w:val="00552C11"/>
    <w:rsid w:val="00573059"/>
    <w:rsid w:val="00586F71"/>
    <w:rsid w:val="005877B2"/>
    <w:rsid w:val="00595BC6"/>
    <w:rsid w:val="005B1C32"/>
    <w:rsid w:val="005E40C0"/>
    <w:rsid w:val="005F621B"/>
    <w:rsid w:val="006152C3"/>
    <w:rsid w:val="0064001E"/>
    <w:rsid w:val="00660C80"/>
    <w:rsid w:val="00663985"/>
    <w:rsid w:val="0066404C"/>
    <w:rsid w:val="006C6B97"/>
    <w:rsid w:val="006D154F"/>
    <w:rsid w:val="006E1984"/>
    <w:rsid w:val="006E3620"/>
    <w:rsid w:val="006F0BC8"/>
    <w:rsid w:val="00706B3A"/>
    <w:rsid w:val="00713C7F"/>
    <w:rsid w:val="00720B99"/>
    <w:rsid w:val="00725C15"/>
    <w:rsid w:val="0073616C"/>
    <w:rsid w:val="0077249A"/>
    <w:rsid w:val="00777BAB"/>
    <w:rsid w:val="00785868"/>
    <w:rsid w:val="00785ED2"/>
    <w:rsid w:val="00791C50"/>
    <w:rsid w:val="00797EA4"/>
    <w:rsid w:val="007A0A13"/>
    <w:rsid w:val="007A63CA"/>
    <w:rsid w:val="007C255C"/>
    <w:rsid w:val="007D64B9"/>
    <w:rsid w:val="007D6E66"/>
    <w:rsid w:val="007E25DE"/>
    <w:rsid w:val="007E7B50"/>
    <w:rsid w:val="007F4AEB"/>
    <w:rsid w:val="008061E6"/>
    <w:rsid w:val="00813C6C"/>
    <w:rsid w:val="0083217C"/>
    <w:rsid w:val="00880900"/>
    <w:rsid w:val="00885DEA"/>
    <w:rsid w:val="00897864"/>
    <w:rsid w:val="008C5475"/>
    <w:rsid w:val="008F2356"/>
    <w:rsid w:val="00905248"/>
    <w:rsid w:val="00907403"/>
    <w:rsid w:val="0092453E"/>
    <w:rsid w:val="00934D13"/>
    <w:rsid w:val="00945C4E"/>
    <w:rsid w:val="0094700D"/>
    <w:rsid w:val="00955984"/>
    <w:rsid w:val="00967811"/>
    <w:rsid w:val="009770C2"/>
    <w:rsid w:val="00987233"/>
    <w:rsid w:val="0099516C"/>
    <w:rsid w:val="009B73FC"/>
    <w:rsid w:val="009C04C8"/>
    <w:rsid w:val="009C79EA"/>
    <w:rsid w:val="009D13D0"/>
    <w:rsid w:val="009F589E"/>
    <w:rsid w:val="00A049FD"/>
    <w:rsid w:val="00A05CE5"/>
    <w:rsid w:val="00A12164"/>
    <w:rsid w:val="00A17E08"/>
    <w:rsid w:val="00A2305D"/>
    <w:rsid w:val="00A47F89"/>
    <w:rsid w:val="00A5248F"/>
    <w:rsid w:val="00A53858"/>
    <w:rsid w:val="00A565C9"/>
    <w:rsid w:val="00A60ECF"/>
    <w:rsid w:val="00A66AC6"/>
    <w:rsid w:val="00AA4B00"/>
    <w:rsid w:val="00AB7F4B"/>
    <w:rsid w:val="00AC08E4"/>
    <w:rsid w:val="00AC50B2"/>
    <w:rsid w:val="00AE4079"/>
    <w:rsid w:val="00AF01AA"/>
    <w:rsid w:val="00B349E8"/>
    <w:rsid w:val="00B41551"/>
    <w:rsid w:val="00B47D80"/>
    <w:rsid w:val="00B61C57"/>
    <w:rsid w:val="00B90145"/>
    <w:rsid w:val="00BA5B4F"/>
    <w:rsid w:val="00BC1638"/>
    <w:rsid w:val="00BC4B15"/>
    <w:rsid w:val="00BD518C"/>
    <w:rsid w:val="00BE0991"/>
    <w:rsid w:val="00C03AAD"/>
    <w:rsid w:val="00C131A0"/>
    <w:rsid w:val="00C20642"/>
    <w:rsid w:val="00C2574C"/>
    <w:rsid w:val="00C267C5"/>
    <w:rsid w:val="00C474D3"/>
    <w:rsid w:val="00C51AC4"/>
    <w:rsid w:val="00C558A7"/>
    <w:rsid w:val="00C678A9"/>
    <w:rsid w:val="00C70AD0"/>
    <w:rsid w:val="00C7218F"/>
    <w:rsid w:val="00C81A4C"/>
    <w:rsid w:val="00C90DA0"/>
    <w:rsid w:val="00C97919"/>
    <w:rsid w:val="00CA0AD8"/>
    <w:rsid w:val="00CC5307"/>
    <w:rsid w:val="00CD2A01"/>
    <w:rsid w:val="00D030DE"/>
    <w:rsid w:val="00D2580D"/>
    <w:rsid w:val="00D47B39"/>
    <w:rsid w:val="00D506F1"/>
    <w:rsid w:val="00D511CA"/>
    <w:rsid w:val="00D77B84"/>
    <w:rsid w:val="00D853F0"/>
    <w:rsid w:val="00DC049F"/>
    <w:rsid w:val="00DC19F6"/>
    <w:rsid w:val="00DC65B6"/>
    <w:rsid w:val="00DD1A15"/>
    <w:rsid w:val="00DF7744"/>
    <w:rsid w:val="00E01816"/>
    <w:rsid w:val="00E019CE"/>
    <w:rsid w:val="00E06B40"/>
    <w:rsid w:val="00E13A88"/>
    <w:rsid w:val="00E3020E"/>
    <w:rsid w:val="00E507C1"/>
    <w:rsid w:val="00E641F8"/>
    <w:rsid w:val="00E67FA7"/>
    <w:rsid w:val="00E75A48"/>
    <w:rsid w:val="00E82987"/>
    <w:rsid w:val="00E832E3"/>
    <w:rsid w:val="00EB5FB7"/>
    <w:rsid w:val="00ED17E8"/>
    <w:rsid w:val="00EE31E6"/>
    <w:rsid w:val="00EE7E4E"/>
    <w:rsid w:val="00F26DB2"/>
    <w:rsid w:val="00F27AA2"/>
    <w:rsid w:val="00F306D4"/>
    <w:rsid w:val="00F424A3"/>
    <w:rsid w:val="00F55687"/>
    <w:rsid w:val="00F60532"/>
    <w:rsid w:val="00F63574"/>
    <w:rsid w:val="00F87A6C"/>
    <w:rsid w:val="00F94951"/>
    <w:rsid w:val="00FC5BC3"/>
    <w:rsid w:val="00FD155C"/>
    <w:rsid w:val="00FD241B"/>
    <w:rsid w:val="00FD2954"/>
    <w:rsid w:val="00FD647E"/>
    <w:rsid w:val="00FF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29EF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271"/>
  </w:style>
  <w:style w:type="paragraph" w:styleId="Heading1">
    <w:name w:val="heading 1"/>
    <w:basedOn w:val="Normal"/>
    <w:next w:val="Normal"/>
    <w:link w:val="Heading1Char"/>
    <w:uiPriority w:val="9"/>
    <w:qFormat/>
    <w:rsid w:val="003E48D9"/>
    <w:pPr>
      <w:numPr>
        <w:numId w:val="11"/>
      </w:numPr>
      <w:spacing w:before="480" w:after="12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77B84"/>
    <w:pPr>
      <w:numPr>
        <w:ilvl w:val="1"/>
        <w:numId w:val="11"/>
      </w:numPr>
      <w:spacing w:before="200" w:after="120"/>
      <w:ind w:left="0"/>
      <w:outlineLvl w:val="1"/>
    </w:pPr>
    <w:rPr>
      <w:rFonts w:asciiTheme="majorHAnsi" w:eastAsiaTheme="majorEastAsia" w:hAnsiTheme="majorHAnsi" w:cstheme="majorBidi"/>
      <w:bCs/>
      <w:sz w:val="26"/>
      <w:szCs w:val="26"/>
    </w:rPr>
  </w:style>
  <w:style w:type="paragraph" w:styleId="Heading3">
    <w:name w:val="heading 3"/>
    <w:basedOn w:val="Normal"/>
    <w:next w:val="Normal"/>
    <w:link w:val="Heading3Char"/>
    <w:uiPriority w:val="9"/>
    <w:unhideWhenUsed/>
    <w:qFormat/>
    <w:rsid w:val="00D77B84"/>
    <w:pPr>
      <w:numPr>
        <w:ilvl w:val="2"/>
        <w:numId w:val="11"/>
      </w:numPr>
      <w:spacing w:before="200" w:after="120" w:line="271" w:lineRule="auto"/>
      <w:ind w:left="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semiHidden/>
    <w:unhideWhenUsed/>
    <w:qFormat/>
    <w:rsid w:val="00424271"/>
    <w:pPr>
      <w:numPr>
        <w:ilvl w:val="3"/>
        <w:numId w:val="1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24271"/>
    <w:pPr>
      <w:numPr>
        <w:ilvl w:val="4"/>
        <w:numId w:val="1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4271"/>
    <w:pPr>
      <w:numPr>
        <w:ilvl w:val="5"/>
        <w:numId w:val="1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4271"/>
    <w:pPr>
      <w:numPr>
        <w:ilvl w:val="6"/>
        <w:numId w:val="1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4271"/>
    <w:pPr>
      <w:numPr>
        <w:ilvl w:val="7"/>
        <w:numId w:val="1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4271"/>
    <w:pPr>
      <w:numPr>
        <w:ilvl w:val="8"/>
        <w:numId w:val="1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271"/>
    <w:pPr>
      <w:ind w:left="720"/>
      <w:contextualSpacing/>
    </w:pPr>
  </w:style>
  <w:style w:type="character" w:customStyle="1" w:styleId="Heading1Char">
    <w:name w:val="Heading 1 Char"/>
    <w:basedOn w:val="DefaultParagraphFont"/>
    <w:link w:val="Heading1"/>
    <w:uiPriority w:val="9"/>
    <w:rsid w:val="003E48D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77B84"/>
    <w:rPr>
      <w:rFonts w:asciiTheme="majorHAnsi" w:eastAsiaTheme="majorEastAsia" w:hAnsiTheme="majorHAnsi" w:cstheme="majorBidi"/>
      <w:bCs/>
      <w:sz w:val="26"/>
      <w:szCs w:val="26"/>
    </w:rPr>
  </w:style>
  <w:style w:type="character" w:customStyle="1" w:styleId="Heading3Char">
    <w:name w:val="Heading 3 Char"/>
    <w:basedOn w:val="DefaultParagraphFont"/>
    <w:link w:val="Heading3"/>
    <w:uiPriority w:val="9"/>
    <w:rsid w:val="00D77B84"/>
    <w:rPr>
      <w:rFonts w:asciiTheme="majorHAnsi" w:eastAsiaTheme="majorEastAsia" w:hAnsiTheme="majorHAnsi" w:cstheme="majorBidi"/>
      <w:bCs/>
      <w:i/>
    </w:rPr>
  </w:style>
  <w:style w:type="character" w:customStyle="1" w:styleId="Heading4Char">
    <w:name w:val="Heading 4 Char"/>
    <w:basedOn w:val="DefaultParagraphFont"/>
    <w:link w:val="Heading4"/>
    <w:uiPriority w:val="9"/>
    <w:semiHidden/>
    <w:rsid w:val="004242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242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42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42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42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42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242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42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242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4271"/>
    <w:rPr>
      <w:rFonts w:asciiTheme="majorHAnsi" w:eastAsiaTheme="majorEastAsia" w:hAnsiTheme="majorHAnsi" w:cstheme="majorBidi"/>
      <w:i/>
      <w:iCs/>
      <w:spacing w:val="13"/>
      <w:sz w:val="24"/>
      <w:szCs w:val="24"/>
    </w:rPr>
  </w:style>
  <w:style w:type="character" w:styleId="Strong">
    <w:name w:val="Strong"/>
    <w:uiPriority w:val="22"/>
    <w:qFormat/>
    <w:rsid w:val="00424271"/>
    <w:rPr>
      <w:b/>
      <w:bCs/>
    </w:rPr>
  </w:style>
  <w:style w:type="character" w:styleId="Emphasis">
    <w:name w:val="Emphasis"/>
    <w:uiPriority w:val="20"/>
    <w:qFormat/>
    <w:rsid w:val="00424271"/>
    <w:rPr>
      <w:b/>
      <w:bCs/>
      <w:i/>
      <w:iCs/>
      <w:spacing w:val="10"/>
      <w:bdr w:val="none" w:sz="0" w:space="0" w:color="auto"/>
      <w:shd w:val="clear" w:color="auto" w:fill="auto"/>
    </w:rPr>
  </w:style>
  <w:style w:type="paragraph" w:styleId="NoSpacing">
    <w:name w:val="No Spacing"/>
    <w:basedOn w:val="Normal"/>
    <w:link w:val="NoSpacingChar"/>
    <w:uiPriority w:val="1"/>
    <w:qFormat/>
    <w:rsid w:val="00424271"/>
    <w:pPr>
      <w:spacing w:after="0" w:line="240" w:lineRule="auto"/>
    </w:pPr>
  </w:style>
  <w:style w:type="paragraph" w:styleId="Quote">
    <w:name w:val="Quote"/>
    <w:basedOn w:val="Normal"/>
    <w:next w:val="Normal"/>
    <w:link w:val="QuoteChar"/>
    <w:uiPriority w:val="29"/>
    <w:qFormat/>
    <w:rsid w:val="00424271"/>
    <w:pPr>
      <w:spacing w:before="200" w:after="0"/>
      <w:ind w:left="360" w:right="360"/>
    </w:pPr>
    <w:rPr>
      <w:i/>
      <w:iCs/>
    </w:rPr>
  </w:style>
  <w:style w:type="character" w:customStyle="1" w:styleId="QuoteChar">
    <w:name w:val="Quote Char"/>
    <w:basedOn w:val="DefaultParagraphFont"/>
    <w:link w:val="Quote"/>
    <w:uiPriority w:val="29"/>
    <w:rsid w:val="00424271"/>
    <w:rPr>
      <w:i/>
      <w:iCs/>
    </w:rPr>
  </w:style>
  <w:style w:type="paragraph" w:styleId="IntenseQuote">
    <w:name w:val="Intense Quote"/>
    <w:basedOn w:val="Normal"/>
    <w:next w:val="Normal"/>
    <w:link w:val="IntenseQuoteChar"/>
    <w:uiPriority w:val="30"/>
    <w:qFormat/>
    <w:rsid w:val="004242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24271"/>
    <w:rPr>
      <w:b/>
      <w:bCs/>
      <w:i/>
      <w:iCs/>
    </w:rPr>
  </w:style>
  <w:style w:type="character" w:styleId="SubtleEmphasis">
    <w:name w:val="Subtle Emphasis"/>
    <w:uiPriority w:val="19"/>
    <w:qFormat/>
    <w:rsid w:val="00424271"/>
    <w:rPr>
      <w:i/>
      <w:iCs/>
    </w:rPr>
  </w:style>
  <w:style w:type="character" w:styleId="IntenseEmphasis">
    <w:name w:val="Intense Emphasis"/>
    <w:uiPriority w:val="21"/>
    <w:qFormat/>
    <w:rsid w:val="00424271"/>
    <w:rPr>
      <w:b/>
      <w:bCs/>
    </w:rPr>
  </w:style>
  <w:style w:type="character" w:styleId="SubtleReference">
    <w:name w:val="Subtle Reference"/>
    <w:uiPriority w:val="31"/>
    <w:qFormat/>
    <w:rsid w:val="00424271"/>
    <w:rPr>
      <w:smallCaps/>
    </w:rPr>
  </w:style>
  <w:style w:type="character" w:styleId="IntenseReference">
    <w:name w:val="Intense Reference"/>
    <w:uiPriority w:val="32"/>
    <w:qFormat/>
    <w:rsid w:val="00424271"/>
    <w:rPr>
      <w:smallCaps/>
      <w:spacing w:val="5"/>
      <w:u w:val="single"/>
    </w:rPr>
  </w:style>
  <w:style w:type="character" w:styleId="BookTitle">
    <w:name w:val="Book Title"/>
    <w:uiPriority w:val="33"/>
    <w:qFormat/>
    <w:rsid w:val="00424271"/>
    <w:rPr>
      <w:i/>
      <w:iCs/>
      <w:smallCaps/>
      <w:spacing w:val="5"/>
    </w:rPr>
  </w:style>
  <w:style w:type="paragraph" w:styleId="TOCHeading">
    <w:name w:val="TOC Heading"/>
    <w:basedOn w:val="Heading1"/>
    <w:next w:val="Normal"/>
    <w:uiPriority w:val="39"/>
    <w:unhideWhenUsed/>
    <w:qFormat/>
    <w:rsid w:val="00424271"/>
    <w:pPr>
      <w:outlineLvl w:val="9"/>
    </w:pPr>
    <w:rPr>
      <w:lang w:bidi="en-US"/>
    </w:rPr>
  </w:style>
  <w:style w:type="paragraph" w:styleId="Caption">
    <w:name w:val="caption"/>
    <w:basedOn w:val="Normal"/>
    <w:next w:val="Normal"/>
    <w:uiPriority w:val="35"/>
    <w:semiHidden/>
    <w:unhideWhenUsed/>
    <w:rsid w:val="00424271"/>
    <w:rPr>
      <w:b/>
      <w:bCs/>
      <w:color w:val="365F91" w:themeColor="accent1" w:themeShade="BF"/>
      <w:sz w:val="16"/>
      <w:szCs w:val="16"/>
    </w:rPr>
  </w:style>
  <w:style w:type="character" w:customStyle="1" w:styleId="NoSpacingChar">
    <w:name w:val="No Spacing Char"/>
    <w:basedOn w:val="DefaultParagraphFont"/>
    <w:link w:val="NoSpacing"/>
    <w:uiPriority w:val="1"/>
    <w:rsid w:val="00424271"/>
  </w:style>
  <w:style w:type="table" w:styleId="TableGrid">
    <w:name w:val="Table Grid"/>
    <w:basedOn w:val="TableNormal"/>
    <w:uiPriority w:val="59"/>
    <w:rsid w:val="0042427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984"/>
    <w:rPr>
      <w:sz w:val="16"/>
      <w:szCs w:val="16"/>
    </w:rPr>
  </w:style>
  <w:style w:type="paragraph" w:styleId="CommentText">
    <w:name w:val="annotation text"/>
    <w:basedOn w:val="Normal"/>
    <w:link w:val="CommentTextChar"/>
    <w:uiPriority w:val="99"/>
    <w:semiHidden/>
    <w:unhideWhenUsed/>
    <w:rsid w:val="00955984"/>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955984"/>
    <w:rPr>
      <w:rFonts w:eastAsiaTheme="minorHAnsi"/>
      <w:sz w:val="20"/>
      <w:szCs w:val="20"/>
    </w:rPr>
  </w:style>
  <w:style w:type="character" w:styleId="Hyperlink">
    <w:name w:val="Hyperlink"/>
    <w:basedOn w:val="DefaultParagraphFont"/>
    <w:uiPriority w:val="99"/>
    <w:unhideWhenUsed/>
    <w:rsid w:val="00955984"/>
    <w:rPr>
      <w:color w:val="0000FF" w:themeColor="hyperlink"/>
      <w:u w:val="single"/>
    </w:rPr>
  </w:style>
  <w:style w:type="paragraph" w:styleId="BalloonText">
    <w:name w:val="Balloon Text"/>
    <w:basedOn w:val="Normal"/>
    <w:link w:val="BalloonTextChar"/>
    <w:uiPriority w:val="99"/>
    <w:semiHidden/>
    <w:unhideWhenUsed/>
    <w:rsid w:val="00955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984"/>
    <w:rPr>
      <w:rFonts w:ascii="Tahoma" w:hAnsi="Tahoma" w:cs="Tahoma"/>
      <w:sz w:val="16"/>
      <w:szCs w:val="16"/>
    </w:rPr>
  </w:style>
  <w:style w:type="paragraph" w:styleId="TOC1">
    <w:name w:val="toc 1"/>
    <w:basedOn w:val="Normal"/>
    <w:next w:val="Normal"/>
    <w:autoRedefine/>
    <w:uiPriority w:val="39"/>
    <w:unhideWhenUsed/>
    <w:qFormat/>
    <w:rsid w:val="00397078"/>
    <w:pPr>
      <w:tabs>
        <w:tab w:val="right" w:leader="dot" w:pos="9350"/>
      </w:tabs>
      <w:spacing w:after="100"/>
    </w:pPr>
  </w:style>
  <w:style w:type="paragraph" w:styleId="TOC2">
    <w:name w:val="toc 2"/>
    <w:basedOn w:val="Normal"/>
    <w:next w:val="Normal"/>
    <w:autoRedefine/>
    <w:uiPriority w:val="39"/>
    <w:unhideWhenUsed/>
    <w:qFormat/>
    <w:rsid w:val="00BE0991"/>
    <w:pPr>
      <w:spacing w:after="100"/>
      <w:ind w:left="220"/>
    </w:pPr>
  </w:style>
  <w:style w:type="paragraph" w:styleId="TOC3">
    <w:name w:val="toc 3"/>
    <w:basedOn w:val="Normal"/>
    <w:next w:val="Normal"/>
    <w:autoRedefine/>
    <w:uiPriority w:val="39"/>
    <w:unhideWhenUsed/>
    <w:qFormat/>
    <w:rsid w:val="00BE0991"/>
    <w:pPr>
      <w:spacing w:after="100"/>
      <w:ind w:left="440"/>
    </w:pPr>
  </w:style>
  <w:style w:type="paragraph" w:styleId="Header">
    <w:name w:val="header"/>
    <w:basedOn w:val="Normal"/>
    <w:link w:val="HeaderChar"/>
    <w:uiPriority w:val="99"/>
    <w:unhideWhenUsed/>
    <w:rsid w:val="00FD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55C"/>
  </w:style>
  <w:style w:type="paragraph" w:styleId="Footer">
    <w:name w:val="footer"/>
    <w:basedOn w:val="Normal"/>
    <w:link w:val="FooterChar"/>
    <w:uiPriority w:val="99"/>
    <w:unhideWhenUsed/>
    <w:rsid w:val="00FD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55C"/>
  </w:style>
  <w:style w:type="character" w:styleId="FollowedHyperlink">
    <w:name w:val="FollowedHyperlink"/>
    <w:basedOn w:val="DefaultParagraphFont"/>
    <w:uiPriority w:val="99"/>
    <w:semiHidden/>
    <w:unhideWhenUsed/>
    <w:rsid w:val="000126B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278B1"/>
    <w:rPr>
      <w:rFonts w:eastAsiaTheme="minorEastAsia"/>
      <w:b/>
      <w:bCs/>
    </w:rPr>
  </w:style>
  <w:style w:type="character" w:customStyle="1" w:styleId="CommentSubjectChar">
    <w:name w:val="Comment Subject Char"/>
    <w:basedOn w:val="CommentTextChar"/>
    <w:link w:val="CommentSubject"/>
    <w:uiPriority w:val="99"/>
    <w:semiHidden/>
    <w:rsid w:val="000278B1"/>
    <w:rPr>
      <w:rFonts w:eastAsiaTheme="minorHAnsi"/>
      <w:b/>
      <w:bCs/>
      <w:sz w:val="20"/>
      <w:szCs w:val="20"/>
    </w:rPr>
  </w:style>
  <w:style w:type="paragraph" w:styleId="BodyText">
    <w:name w:val="Body Text"/>
    <w:basedOn w:val="Normal"/>
    <w:link w:val="BodyTextChar"/>
    <w:rsid w:val="001E222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E2221"/>
    <w:rPr>
      <w:rFonts w:ascii="Times New Roman" w:eastAsia="Times New Roman" w:hAnsi="Times New Roman" w:cs="Times New Roman"/>
      <w:sz w:val="24"/>
      <w:szCs w:val="24"/>
    </w:rPr>
  </w:style>
  <w:style w:type="paragraph" w:styleId="BodyTextIndent">
    <w:name w:val="Body Text Indent"/>
    <w:basedOn w:val="Normal"/>
    <w:link w:val="BodyTextIndentChar"/>
    <w:rsid w:val="001E222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E2221"/>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13C6C"/>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813C6C"/>
    <w:rPr>
      <w:rFonts w:ascii="Calibri" w:eastAsiaTheme="minorHAnsi" w:hAnsi="Calibri" w:cs="Calibri"/>
    </w:rPr>
  </w:style>
  <w:style w:type="character" w:customStyle="1" w:styleId="UnresolvedMention1">
    <w:name w:val="Unresolved Mention1"/>
    <w:basedOn w:val="DefaultParagraphFont"/>
    <w:uiPriority w:val="99"/>
    <w:rsid w:val="00AA4B00"/>
    <w:rPr>
      <w:color w:val="808080"/>
      <w:shd w:val="clear" w:color="auto" w:fill="E6E6E6"/>
    </w:rPr>
  </w:style>
  <w:style w:type="paragraph" w:styleId="NormalWeb">
    <w:name w:val="Normal (Web)"/>
    <w:basedOn w:val="Normal"/>
    <w:uiPriority w:val="99"/>
    <w:semiHidden/>
    <w:unhideWhenUsed/>
    <w:rsid w:val="00AA4B0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67EC0"/>
    <w:pPr>
      <w:spacing w:after="0" w:line="240" w:lineRule="auto"/>
    </w:pPr>
  </w:style>
  <w:style w:type="paragraph" w:styleId="FootnoteText">
    <w:name w:val="footnote text"/>
    <w:basedOn w:val="Normal"/>
    <w:link w:val="FootnoteTextChar"/>
    <w:uiPriority w:val="99"/>
    <w:semiHidden/>
    <w:unhideWhenUsed/>
    <w:rsid w:val="00945C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C4E"/>
    <w:rPr>
      <w:sz w:val="20"/>
      <w:szCs w:val="20"/>
    </w:rPr>
  </w:style>
  <w:style w:type="character" w:styleId="FootnoteReference">
    <w:name w:val="footnote reference"/>
    <w:basedOn w:val="DefaultParagraphFont"/>
    <w:uiPriority w:val="99"/>
    <w:semiHidden/>
    <w:unhideWhenUsed/>
    <w:rsid w:val="00945C4E"/>
    <w:rPr>
      <w:vertAlign w:val="superscript"/>
    </w:rPr>
  </w:style>
  <w:style w:type="character" w:styleId="UnresolvedMention">
    <w:name w:val="Unresolved Mention"/>
    <w:basedOn w:val="DefaultParagraphFont"/>
    <w:uiPriority w:val="99"/>
    <w:semiHidden/>
    <w:unhideWhenUsed/>
    <w:rsid w:val="00DC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350">
      <w:bodyDiv w:val="1"/>
      <w:marLeft w:val="0"/>
      <w:marRight w:val="0"/>
      <w:marTop w:val="0"/>
      <w:marBottom w:val="0"/>
      <w:divBdr>
        <w:top w:val="none" w:sz="0" w:space="0" w:color="auto"/>
        <w:left w:val="none" w:sz="0" w:space="0" w:color="auto"/>
        <w:bottom w:val="none" w:sz="0" w:space="0" w:color="auto"/>
        <w:right w:val="none" w:sz="0" w:space="0" w:color="auto"/>
      </w:divBdr>
    </w:div>
    <w:div w:id="171335956">
      <w:bodyDiv w:val="1"/>
      <w:marLeft w:val="0"/>
      <w:marRight w:val="0"/>
      <w:marTop w:val="0"/>
      <w:marBottom w:val="0"/>
      <w:divBdr>
        <w:top w:val="none" w:sz="0" w:space="0" w:color="auto"/>
        <w:left w:val="none" w:sz="0" w:space="0" w:color="auto"/>
        <w:bottom w:val="none" w:sz="0" w:space="0" w:color="auto"/>
        <w:right w:val="none" w:sz="0" w:space="0" w:color="auto"/>
      </w:divBdr>
    </w:div>
    <w:div w:id="262298388">
      <w:bodyDiv w:val="1"/>
      <w:marLeft w:val="0"/>
      <w:marRight w:val="0"/>
      <w:marTop w:val="0"/>
      <w:marBottom w:val="0"/>
      <w:divBdr>
        <w:top w:val="none" w:sz="0" w:space="0" w:color="auto"/>
        <w:left w:val="none" w:sz="0" w:space="0" w:color="auto"/>
        <w:bottom w:val="none" w:sz="0" w:space="0" w:color="auto"/>
        <w:right w:val="none" w:sz="0" w:space="0" w:color="auto"/>
      </w:divBdr>
    </w:div>
    <w:div w:id="408574452">
      <w:bodyDiv w:val="1"/>
      <w:marLeft w:val="0"/>
      <w:marRight w:val="0"/>
      <w:marTop w:val="0"/>
      <w:marBottom w:val="0"/>
      <w:divBdr>
        <w:top w:val="none" w:sz="0" w:space="0" w:color="auto"/>
        <w:left w:val="none" w:sz="0" w:space="0" w:color="auto"/>
        <w:bottom w:val="none" w:sz="0" w:space="0" w:color="auto"/>
        <w:right w:val="none" w:sz="0" w:space="0" w:color="auto"/>
      </w:divBdr>
    </w:div>
    <w:div w:id="418719604">
      <w:bodyDiv w:val="1"/>
      <w:marLeft w:val="0"/>
      <w:marRight w:val="0"/>
      <w:marTop w:val="0"/>
      <w:marBottom w:val="0"/>
      <w:divBdr>
        <w:top w:val="none" w:sz="0" w:space="0" w:color="auto"/>
        <w:left w:val="none" w:sz="0" w:space="0" w:color="auto"/>
        <w:bottom w:val="none" w:sz="0" w:space="0" w:color="auto"/>
        <w:right w:val="none" w:sz="0" w:space="0" w:color="auto"/>
      </w:divBdr>
    </w:div>
    <w:div w:id="547570435">
      <w:bodyDiv w:val="1"/>
      <w:marLeft w:val="0"/>
      <w:marRight w:val="0"/>
      <w:marTop w:val="0"/>
      <w:marBottom w:val="0"/>
      <w:divBdr>
        <w:top w:val="none" w:sz="0" w:space="0" w:color="auto"/>
        <w:left w:val="none" w:sz="0" w:space="0" w:color="auto"/>
        <w:bottom w:val="none" w:sz="0" w:space="0" w:color="auto"/>
        <w:right w:val="none" w:sz="0" w:space="0" w:color="auto"/>
      </w:divBdr>
    </w:div>
    <w:div w:id="628560151">
      <w:bodyDiv w:val="1"/>
      <w:marLeft w:val="0"/>
      <w:marRight w:val="0"/>
      <w:marTop w:val="0"/>
      <w:marBottom w:val="0"/>
      <w:divBdr>
        <w:top w:val="none" w:sz="0" w:space="0" w:color="auto"/>
        <w:left w:val="none" w:sz="0" w:space="0" w:color="auto"/>
        <w:bottom w:val="none" w:sz="0" w:space="0" w:color="auto"/>
        <w:right w:val="none" w:sz="0" w:space="0" w:color="auto"/>
      </w:divBdr>
    </w:div>
    <w:div w:id="739669309">
      <w:bodyDiv w:val="1"/>
      <w:marLeft w:val="0"/>
      <w:marRight w:val="0"/>
      <w:marTop w:val="0"/>
      <w:marBottom w:val="0"/>
      <w:divBdr>
        <w:top w:val="none" w:sz="0" w:space="0" w:color="auto"/>
        <w:left w:val="none" w:sz="0" w:space="0" w:color="auto"/>
        <w:bottom w:val="none" w:sz="0" w:space="0" w:color="auto"/>
        <w:right w:val="none" w:sz="0" w:space="0" w:color="auto"/>
      </w:divBdr>
    </w:div>
    <w:div w:id="849415233">
      <w:bodyDiv w:val="1"/>
      <w:marLeft w:val="0"/>
      <w:marRight w:val="0"/>
      <w:marTop w:val="0"/>
      <w:marBottom w:val="0"/>
      <w:divBdr>
        <w:top w:val="none" w:sz="0" w:space="0" w:color="auto"/>
        <w:left w:val="none" w:sz="0" w:space="0" w:color="auto"/>
        <w:bottom w:val="none" w:sz="0" w:space="0" w:color="auto"/>
        <w:right w:val="none" w:sz="0" w:space="0" w:color="auto"/>
      </w:divBdr>
    </w:div>
    <w:div w:id="885214038">
      <w:bodyDiv w:val="1"/>
      <w:marLeft w:val="0"/>
      <w:marRight w:val="0"/>
      <w:marTop w:val="0"/>
      <w:marBottom w:val="0"/>
      <w:divBdr>
        <w:top w:val="none" w:sz="0" w:space="0" w:color="auto"/>
        <w:left w:val="none" w:sz="0" w:space="0" w:color="auto"/>
        <w:bottom w:val="none" w:sz="0" w:space="0" w:color="auto"/>
        <w:right w:val="none" w:sz="0" w:space="0" w:color="auto"/>
      </w:divBdr>
    </w:div>
    <w:div w:id="987317151">
      <w:bodyDiv w:val="1"/>
      <w:marLeft w:val="0"/>
      <w:marRight w:val="0"/>
      <w:marTop w:val="0"/>
      <w:marBottom w:val="0"/>
      <w:divBdr>
        <w:top w:val="none" w:sz="0" w:space="0" w:color="auto"/>
        <w:left w:val="none" w:sz="0" w:space="0" w:color="auto"/>
        <w:bottom w:val="none" w:sz="0" w:space="0" w:color="auto"/>
        <w:right w:val="none" w:sz="0" w:space="0" w:color="auto"/>
      </w:divBdr>
    </w:div>
    <w:div w:id="1069694688">
      <w:bodyDiv w:val="1"/>
      <w:marLeft w:val="0"/>
      <w:marRight w:val="0"/>
      <w:marTop w:val="0"/>
      <w:marBottom w:val="0"/>
      <w:divBdr>
        <w:top w:val="none" w:sz="0" w:space="0" w:color="auto"/>
        <w:left w:val="none" w:sz="0" w:space="0" w:color="auto"/>
        <w:bottom w:val="none" w:sz="0" w:space="0" w:color="auto"/>
        <w:right w:val="none" w:sz="0" w:space="0" w:color="auto"/>
      </w:divBdr>
    </w:div>
    <w:div w:id="1181895155">
      <w:bodyDiv w:val="1"/>
      <w:marLeft w:val="0"/>
      <w:marRight w:val="0"/>
      <w:marTop w:val="0"/>
      <w:marBottom w:val="0"/>
      <w:divBdr>
        <w:top w:val="none" w:sz="0" w:space="0" w:color="auto"/>
        <w:left w:val="none" w:sz="0" w:space="0" w:color="auto"/>
        <w:bottom w:val="none" w:sz="0" w:space="0" w:color="auto"/>
        <w:right w:val="none" w:sz="0" w:space="0" w:color="auto"/>
      </w:divBdr>
    </w:div>
    <w:div w:id="1326516186">
      <w:bodyDiv w:val="1"/>
      <w:marLeft w:val="0"/>
      <w:marRight w:val="0"/>
      <w:marTop w:val="0"/>
      <w:marBottom w:val="0"/>
      <w:divBdr>
        <w:top w:val="none" w:sz="0" w:space="0" w:color="auto"/>
        <w:left w:val="none" w:sz="0" w:space="0" w:color="auto"/>
        <w:bottom w:val="none" w:sz="0" w:space="0" w:color="auto"/>
        <w:right w:val="none" w:sz="0" w:space="0" w:color="auto"/>
      </w:divBdr>
    </w:div>
    <w:div w:id="1489130907">
      <w:bodyDiv w:val="1"/>
      <w:marLeft w:val="0"/>
      <w:marRight w:val="0"/>
      <w:marTop w:val="0"/>
      <w:marBottom w:val="0"/>
      <w:divBdr>
        <w:top w:val="none" w:sz="0" w:space="0" w:color="auto"/>
        <w:left w:val="none" w:sz="0" w:space="0" w:color="auto"/>
        <w:bottom w:val="none" w:sz="0" w:space="0" w:color="auto"/>
        <w:right w:val="none" w:sz="0" w:space="0" w:color="auto"/>
      </w:divBdr>
    </w:div>
    <w:div w:id="1502236758">
      <w:bodyDiv w:val="1"/>
      <w:marLeft w:val="0"/>
      <w:marRight w:val="0"/>
      <w:marTop w:val="0"/>
      <w:marBottom w:val="0"/>
      <w:divBdr>
        <w:top w:val="none" w:sz="0" w:space="0" w:color="auto"/>
        <w:left w:val="none" w:sz="0" w:space="0" w:color="auto"/>
        <w:bottom w:val="none" w:sz="0" w:space="0" w:color="auto"/>
        <w:right w:val="none" w:sz="0" w:space="0" w:color="auto"/>
      </w:divBdr>
    </w:div>
    <w:div w:id="1554652836">
      <w:bodyDiv w:val="1"/>
      <w:marLeft w:val="0"/>
      <w:marRight w:val="0"/>
      <w:marTop w:val="0"/>
      <w:marBottom w:val="0"/>
      <w:divBdr>
        <w:top w:val="none" w:sz="0" w:space="0" w:color="auto"/>
        <w:left w:val="none" w:sz="0" w:space="0" w:color="auto"/>
        <w:bottom w:val="none" w:sz="0" w:space="0" w:color="auto"/>
        <w:right w:val="none" w:sz="0" w:space="0" w:color="auto"/>
      </w:divBdr>
    </w:div>
    <w:div w:id="1563054453">
      <w:bodyDiv w:val="1"/>
      <w:marLeft w:val="0"/>
      <w:marRight w:val="0"/>
      <w:marTop w:val="0"/>
      <w:marBottom w:val="0"/>
      <w:divBdr>
        <w:top w:val="none" w:sz="0" w:space="0" w:color="auto"/>
        <w:left w:val="none" w:sz="0" w:space="0" w:color="auto"/>
        <w:bottom w:val="none" w:sz="0" w:space="0" w:color="auto"/>
        <w:right w:val="none" w:sz="0" w:space="0" w:color="auto"/>
      </w:divBdr>
    </w:div>
    <w:div w:id="1623684765">
      <w:bodyDiv w:val="1"/>
      <w:marLeft w:val="0"/>
      <w:marRight w:val="0"/>
      <w:marTop w:val="0"/>
      <w:marBottom w:val="0"/>
      <w:divBdr>
        <w:top w:val="none" w:sz="0" w:space="0" w:color="auto"/>
        <w:left w:val="none" w:sz="0" w:space="0" w:color="auto"/>
        <w:bottom w:val="none" w:sz="0" w:space="0" w:color="auto"/>
        <w:right w:val="none" w:sz="0" w:space="0" w:color="auto"/>
      </w:divBdr>
    </w:div>
    <w:div w:id="1651402652">
      <w:bodyDiv w:val="1"/>
      <w:marLeft w:val="0"/>
      <w:marRight w:val="0"/>
      <w:marTop w:val="0"/>
      <w:marBottom w:val="0"/>
      <w:divBdr>
        <w:top w:val="none" w:sz="0" w:space="0" w:color="auto"/>
        <w:left w:val="none" w:sz="0" w:space="0" w:color="auto"/>
        <w:bottom w:val="none" w:sz="0" w:space="0" w:color="auto"/>
        <w:right w:val="none" w:sz="0" w:space="0" w:color="auto"/>
      </w:divBdr>
    </w:div>
    <w:div w:id="1686832279">
      <w:bodyDiv w:val="1"/>
      <w:marLeft w:val="0"/>
      <w:marRight w:val="0"/>
      <w:marTop w:val="0"/>
      <w:marBottom w:val="0"/>
      <w:divBdr>
        <w:top w:val="none" w:sz="0" w:space="0" w:color="auto"/>
        <w:left w:val="none" w:sz="0" w:space="0" w:color="auto"/>
        <w:bottom w:val="none" w:sz="0" w:space="0" w:color="auto"/>
        <w:right w:val="none" w:sz="0" w:space="0" w:color="auto"/>
      </w:divBdr>
    </w:div>
    <w:div w:id="1831671703">
      <w:bodyDiv w:val="1"/>
      <w:marLeft w:val="0"/>
      <w:marRight w:val="0"/>
      <w:marTop w:val="0"/>
      <w:marBottom w:val="0"/>
      <w:divBdr>
        <w:top w:val="none" w:sz="0" w:space="0" w:color="auto"/>
        <w:left w:val="none" w:sz="0" w:space="0" w:color="auto"/>
        <w:bottom w:val="none" w:sz="0" w:space="0" w:color="auto"/>
        <w:right w:val="none" w:sz="0" w:space="0" w:color="auto"/>
      </w:divBdr>
    </w:div>
    <w:div w:id="1938781638">
      <w:bodyDiv w:val="1"/>
      <w:marLeft w:val="0"/>
      <w:marRight w:val="0"/>
      <w:marTop w:val="0"/>
      <w:marBottom w:val="0"/>
      <w:divBdr>
        <w:top w:val="none" w:sz="0" w:space="0" w:color="auto"/>
        <w:left w:val="none" w:sz="0" w:space="0" w:color="auto"/>
        <w:bottom w:val="none" w:sz="0" w:space="0" w:color="auto"/>
        <w:right w:val="none" w:sz="0" w:space="0" w:color="auto"/>
      </w:divBdr>
    </w:div>
    <w:div w:id="1944073400">
      <w:bodyDiv w:val="1"/>
      <w:marLeft w:val="0"/>
      <w:marRight w:val="0"/>
      <w:marTop w:val="0"/>
      <w:marBottom w:val="0"/>
      <w:divBdr>
        <w:top w:val="none" w:sz="0" w:space="0" w:color="auto"/>
        <w:left w:val="none" w:sz="0" w:space="0" w:color="auto"/>
        <w:bottom w:val="none" w:sz="0" w:space="0" w:color="auto"/>
        <w:right w:val="none" w:sz="0" w:space="0" w:color="auto"/>
      </w:divBdr>
    </w:div>
    <w:div w:id="2010408131">
      <w:bodyDiv w:val="1"/>
      <w:marLeft w:val="0"/>
      <w:marRight w:val="0"/>
      <w:marTop w:val="0"/>
      <w:marBottom w:val="0"/>
      <w:divBdr>
        <w:top w:val="none" w:sz="0" w:space="0" w:color="auto"/>
        <w:left w:val="none" w:sz="0" w:space="0" w:color="auto"/>
        <w:bottom w:val="none" w:sz="0" w:space="0" w:color="auto"/>
        <w:right w:val="none" w:sz="0" w:space="0" w:color="auto"/>
      </w:divBdr>
    </w:div>
    <w:div w:id="2041587513">
      <w:bodyDiv w:val="1"/>
      <w:marLeft w:val="0"/>
      <w:marRight w:val="0"/>
      <w:marTop w:val="0"/>
      <w:marBottom w:val="0"/>
      <w:divBdr>
        <w:top w:val="none" w:sz="0" w:space="0" w:color="auto"/>
        <w:left w:val="none" w:sz="0" w:space="0" w:color="auto"/>
        <w:bottom w:val="none" w:sz="0" w:space="0" w:color="auto"/>
        <w:right w:val="none" w:sz="0" w:space="0" w:color="auto"/>
      </w:divBdr>
    </w:div>
    <w:div w:id="2049408490">
      <w:bodyDiv w:val="1"/>
      <w:marLeft w:val="0"/>
      <w:marRight w:val="0"/>
      <w:marTop w:val="0"/>
      <w:marBottom w:val="0"/>
      <w:divBdr>
        <w:top w:val="none" w:sz="0" w:space="0" w:color="auto"/>
        <w:left w:val="none" w:sz="0" w:space="0" w:color="auto"/>
        <w:bottom w:val="none" w:sz="0" w:space="0" w:color="auto"/>
        <w:right w:val="none" w:sz="0" w:space="0" w:color="auto"/>
      </w:divBdr>
    </w:div>
    <w:div w:id="21229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twitter.com/search?q=%23KohlsCares&amp;src=typd&amp;lang=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search/top/?q=%23circleofwellness&amp;epa=SEARCH_BOX" TargetMode="External"/><Relationship Id="rId2" Type="http://schemas.openxmlformats.org/officeDocument/2006/relationships/customXml" Target="../customXml/item2.xml"/><Relationship Id="rId16" Type="http://schemas.openxmlformats.org/officeDocument/2006/relationships/hyperlink" Target="https://www.facebook.com/search/top/?q=%23KohlsCares%20" TargetMode="External"/><Relationship Id="rId20" Type="http://schemas.openxmlformats.org/officeDocument/2006/relationships/hyperlink" Target="mailto:prowellness@pennstatehealth.ps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wellness@pennstatehealth.psu.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itter.com/search?q=%23circleofwellness&amp;src=typed_quer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wellness@pennstatehealth.psu.edu?subject=Kohl's%20Publicity%20Inqui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8933DFD27DA48B12756E136179755" ma:contentTypeVersion="80" ma:contentTypeDescription="Create a new document." ma:contentTypeScope="" ma:versionID="5adfc4a05b8c9b6ef22d3d535bf79a7d">
  <xsd:schema xmlns:xsd="http://www.w3.org/2001/XMLSchema" xmlns:xs="http://www.w3.org/2001/XMLSchema" xmlns:p="http://schemas.microsoft.com/office/2006/metadata/properties" xmlns:ns2="9d610699-7f0b-469b-95dd-86355ddbe2e1" xmlns:ns3="4e5bd856-1193-43d7-961c-504541dc2679" targetNamespace="http://schemas.microsoft.com/office/2006/metadata/properties" ma:root="true" ma:fieldsID="456460827635203b9a3c11ec8dc24cfd" ns2:_="" ns3:_="">
    <xsd:import namespace="9d610699-7f0b-469b-95dd-86355ddbe2e1"/>
    <xsd:import namespace="4e5bd856-1193-43d7-961c-504541dc2679"/>
    <xsd:element name="properties">
      <xsd:complexType>
        <xsd:sequence>
          <xsd:element name="documentManagement">
            <xsd:complexType>
              <xsd:all>
                <xsd:element ref="ns2:Bureau" minOccurs="0"/>
                <xsd:element ref="ns2:Deputate" minOccurs="0"/>
                <xsd:element ref="ns2:Date_x0020_Needed"/>
                <xsd:element ref="ns2:Information_x0020_Type"/>
                <xsd:element ref="ns2:Publication_x0020_Type" minOccurs="0"/>
                <xsd:element ref="ns2:_x0023__x0020_to_x0020_Print" minOccurs="0"/>
                <xsd:element ref="ns2:Printing_x0020_Method" minOccurs="0"/>
                <xsd:element ref="ns2:Publication_x0020__x0023__x0020__x0028_Only_x0020_needed_x0020_if_x0020_printed_x0020_through_x0020_PA_x0020_Publisher_x0029_" minOccurs="0"/>
                <xsd:element ref="ns2:Information_x0020_Generated_x0020_By" minOccurs="0"/>
                <xsd:element ref="ns2:Audience" minOccurs="0"/>
                <xsd:element ref="ns2:Distribution_x0020_Method" minOccurs="0"/>
                <xsd:element ref="ns2:Check_x0020_here_x0020_if_x0020_Legal_x0020_needs_x0020_to_x0020_review_x002e_" minOccurs="0"/>
                <xsd:element ref="ns2:Check_x0020_here_x0020_if_x0020_Legislative_x0020_Office_x0020_needs_x0020_to_x0020_review_x002e_" minOccurs="0"/>
                <xsd:element ref="ns2:Workflow_x0020_Status" minOccurs="0"/>
                <xsd:element ref="ns2:Are_x0020_you_x0020_ready_x0020_to_x0020_workflow_x003f_" minOccurs="0"/>
                <xsd:element ref="ns3:_dlc_DocIdPersistId" minOccurs="0"/>
                <xsd:element ref="ns2:Approver_x0020_2" minOccurs="0"/>
                <xsd:element ref="ns2:Approver_x0020_1" minOccurs="0"/>
                <xsd:element ref="ns3:_dlc_DocId" minOccurs="0"/>
                <xsd:element ref="ns3:_dlc_DocIdUrl" minOccurs="0"/>
                <xsd:element ref="ns2:General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10699-7f0b-469b-95dd-86355ddbe2e1" elementFormDefault="qualified">
    <xsd:import namespace="http://schemas.microsoft.com/office/2006/documentManagement/types"/>
    <xsd:import namespace="http://schemas.microsoft.com/office/infopath/2007/PartnerControls"/>
    <xsd:element name="Bureau" ma:index="1" nillable="true" ma:displayName="Bureau" ma:format="Dropdown" ma:internalName="Bureau">
      <xsd:simpleType>
        <xsd:restriction base="dms:Choice">
          <xsd:enumeration value="BAFS"/>
          <xsd:enumeration value="BCD"/>
          <xsd:enumeration value="BCHS"/>
          <xsd:enumeration value="BCPLC"/>
          <xsd:enumeration value="BFH"/>
          <xsd:enumeration value="BFLC"/>
          <xsd:enumeration value="BHP"/>
          <xsd:enumeration value="BHPRR"/>
          <xsd:enumeration value="BHSR"/>
          <xsd:enumeration value="BIIT"/>
          <xsd:enumeration value="BMC"/>
          <xsd:enumeration value="BPHP"/>
          <xsd:enumeration value="Communications"/>
          <xsd:enumeration value="EMS"/>
          <xsd:enumeration value="EPI"/>
          <xsd:enumeration value="LABS"/>
          <xsd:enumeration value="Legal"/>
          <xsd:enumeration value="Legislative"/>
          <xsd:enumeration value="OHE"/>
          <xsd:enumeration value="OHI"/>
          <xsd:enumeration value="OHR"/>
          <xsd:enumeration value="PDMP"/>
          <xsd:enumeration value="Policy"/>
          <xsd:enumeration value="SOH"/>
          <xsd:enumeration value="WIC"/>
          <xsd:enumeration value="Exec Staff"/>
        </xsd:restriction>
      </xsd:simpleType>
    </xsd:element>
    <xsd:element name="Deputate" ma:index="2" nillable="true" ma:displayName="Deputate" ma:format="Dropdown" ma:internalName="Deputate">
      <xsd:simpleType>
        <xsd:restriction base="dms:Choice">
          <xsd:enumeration value="Admin"/>
          <xsd:enumeration value="HPA"/>
          <xsd:enumeration value="HPDP"/>
          <xsd:enumeration value="Innovation"/>
          <xsd:enumeration value="PG"/>
          <xsd:enumeration value="QA"/>
          <xsd:enumeration value="Exec Office"/>
        </xsd:restriction>
      </xsd:simpleType>
    </xsd:element>
    <xsd:element name="Date_x0020_Needed" ma:index="3" ma:displayName="Date Needed" ma:format="DateOnly" ma:internalName="Date_x0020_Needed" ma:readOnly="false">
      <xsd:simpleType>
        <xsd:restriction base="dms:DateTime"/>
      </xsd:simpleType>
    </xsd:element>
    <xsd:element name="Information_x0020_Type" ma:index="4" ma:displayName="Information Type" ma:format="Dropdown" ma:internalName="Information_x0020_Type" ma:readOnly="false">
      <xsd:simpleType>
        <xsd:union memberTypes="dms:Text">
          <xsd:simpleType>
            <xsd:restriction base="dms:Choice">
              <xsd:enumeration value="Annual Report"/>
              <xsd:enumeration value="Brochure/Flyer"/>
              <xsd:enumeration value="Fact Sheet"/>
              <xsd:enumeration value="Newsletter"/>
              <xsd:enumeration value="Poster"/>
              <xsd:enumeration value="PowerPoint Presentation"/>
              <xsd:enumeration value="Press Release"/>
              <xsd:enumeration value="Statistical/Research Report"/>
            </xsd:restriction>
          </xsd:simpleType>
        </xsd:union>
      </xsd:simpleType>
    </xsd:element>
    <xsd:element name="Publication_x0020_Type" ma:index="5" nillable="true" ma:displayName="Publication Type" ma:internalName="Publication_x0020_Type" ma:readOnly="false">
      <xsd:complexType>
        <xsd:complexContent>
          <xsd:extension base="dms:MultiChoice">
            <xsd:sequence>
              <xsd:element name="Value" maxOccurs="unbounded" minOccurs="0" nillable="true">
                <xsd:simpleType>
                  <xsd:restriction base="dms:Choice">
                    <xsd:enumeration value="Stock"/>
                    <xsd:enumeration value="Non-Stock"/>
                    <xsd:enumeration value="Website"/>
                  </xsd:restriction>
                </xsd:simpleType>
              </xsd:element>
            </xsd:sequence>
          </xsd:extension>
        </xsd:complexContent>
      </xsd:complexType>
    </xsd:element>
    <xsd:element name="_x0023__x0020_to_x0020_Print" ma:index="6" nillable="true" ma:displayName="# to Print" ma:decimals="0" ma:internalName="_x0023__x0020_to_x0020_Print" ma:readOnly="false">
      <xsd:simpleType>
        <xsd:restriction base="dms:Number"/>
      </xsd:simpleType>
    </xsd:element>
    <xsd:element name="Printing_x0020_Method" ma:index="7" nillable="true" ma:displayName="Printing Method" ma:format="Dropdown" ma:internalName="Printing_x0020_Method" ma:readOnly="false">
      <xsd:simpleType>
        <xsd:restriction base="dms:Choice">
          <xsd:enumeration value="In House"/>
          <xsd:enumeration value="PA Publisher"/>
        </xsd:restriction>
      </xsd:simpleType>
    </xsd:element>
    <xsd:element name="Publication_x0020__x0023__x0020__x0028_Only_x0020_needed_x0020_if_x0020_printed_x0020_through_x0020_PA_x0020_Publisher_x0029_" ma:index="8" nillable="true" ma:displayName="Publication #" ma:description="(Only needed if printed through PA Publisher)If this is an existing publication, enter the SAP publication number. If this is a new publication, contact Norman Bilodeau to secure and HD number for a publication to be printed in hard copy." ma:internalName="Publication_x0020__x0023__x0020__x0028_Only_x0020_needed_x0020_if_x0020_printed_x0020_through_x0020_PA_x0020_Publisher_x0029_" ma:readOnly="false">
      <xsd:simpleType>
        <xsd:restriction base="dms:Text">
          <xsd:maxLength value="255"/>
        </xsd:restriction>
      </xsd:simpleType>
    </xsd:element>
    <xsd:element name="Information_x0020_Generated_x0020_By" ma:index="9" nillable="true" ma:displayName="Information Generated By" ma:format="Dropdown" ma:internalName="Information_x0020_Generated_x0020_By" ma:readOnly="false">
      <xsd:simpleType>
        <xsd:union memberTypes="dms:Text">
          <xsd:simpleType>
            <xsd:restriction base="dms:Choice">
              <xsd:enumeration value="Department of program area"/>
              <xsd:enumeration value="District field office"/>
              <xsd:enumeration value="Contractor"/>
              <xsd:enumeration value="State health center"/>
            </xsd:restriction>
          </xsd:simpleType>
        </xsd:union>
      </xsd:simpleType>
    </xsd:element>
    <xsd:element name="Audience" ma:index="10" nillable="true" ma:displayName="Audience" ma:internalName="Audience"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Public"/>
                        <xsd:enumeration value="Schools"/>
                        <xsd:enumeration value="Contractor"/>
                        <xsd:enumeration value="Health care professional"/>
                        <xsd:enumeration value="Social service professional"/>
                        <xsd:enumeration value="Department of Health"/>
                        <xsd:enumeration value="Legislators"/>
                        <xsd:enumeration value="Media/press"/>
                      </xsd:restriction>
                    </xsd:simpleType>
                  </xsd:union>
                </xsd:simpleType>
              </xsd:element>
            </xsd:sequence>
          </xsd:extension>
        </xsd:complexContent>
      </xsd:complexType>
    </xsd:element>
    <xsd:element name="Distribution_x0020_Method" ma:index="11" nillable="true" ma:displayName="Distribution Method" ma:internalName="Distribution_x0020_Method" ma:readOnly="false" ma:requiredMultiChoice="true">
      <xsd:complexType>
        <xsd:complexContent>
          <xsd:extension base="dms:MultiChoiceFillIn">
            <xsd:sequence>
              <xsd:element name="Value" maxOccurs="unbounded" minOccurs="0" nillable="true">
                <xsd:simpleType>
                  <xsd:union memberTypes="dms:Text">
                    <xsd:simpleType>
                      <xsd:restriction base="dms:Choice">
                        <xsd:enumeration value="Mail"/>
                        <xsd:enumeration value="Display booth"/>
                        <xsd:enumeration value="Handout"/>
                        <xsd:enumeration value="Email"/>
                        <xsd:enumeration value="Website"/>
                      </xsd:restriction>
                    </xsd:simpleType>
                  </xsd:union>
                </xsd:simpleType>
              </xsd:element>
            </xsd:sequence>
          </xsd:extension>
        </xsd:complexContent>
      </xsd:complexType>
    </xsd:element>
    <xsd:element name="Check_x0020_here_x0020_if_x0020_Legal_x0020_needs_x0020_to_x0020_review_x002e_" ma:index="12" nillable="true" ma:displayName="Check here if Legal needs to review." ma:default="0" ma:internalName="Check_x0020_here_x0020_if_x0020_Legal_x0020_needs_x0020_to_x0020_review_x002e_" ma:readOnly="false">
      <xsd:simpleType>
        <xsd:restriction base="dms:Boolean"/>
      </xsd:simpleType>
    </xsd:element>
    <xsd:element name="Check_x0020_here_x0020_if_x0020_Legislative_x0020_Office_x0020_needs_x0020_to_x0020_review_x002e_" ma:index="13" nillable="true" ma:displayName="Check here if Legislative Office needs to review." ma:default="0" ma:internalName="Check_x0020_here_x0020_if_x0020_Legislative_x0020_Office_x0020_needs_x0020_to_x0020_review_x002e_" ma:readOnly="false">
      <xsd:simpleType>
        <xsd:restriction base="dms:Boolean"/>
      </xsd:simpleType>
    </xsd:element>
    <xsd:element name="Workflow_x0020_Status" ma:index="14" nillable="true" ma:displayName="Workflow Status" ma:default="Submitted" ma:format="Dropdown" ma:internalName="Workflow_x0020_Status" ma:readOnly="false">
      <xsd:simpleType>
        <xsd:restriction base="dms:Choice">
          <xsd:enumeration value="Submitted"/>
          <xsd:enumeration value="Supervisor"/>
          <xsd:enumeration value="Bureau Director"/>
          <xsd:enumeration value="Deputy"/>
          <xsd:enumeration value="Legal"/>
          <xsd:enumeration value="Legislative"/>
          <xsd:enumeration value="Policy"/>
          <xsd:enumeration value="Communications"/>
          <xsd:enumeration value="Approved"/>
          <xsd:enumeration value="Declined"/>
          <xsd:enumeration value="Initiator"/>
        </xsd:restriction>
      </xsd:simpleType>
    </xsd:element>
    <xsd:element name="Are_x0020_you_x0020_ready_x0020_to_x0020_workflow_x003f_" ma:index="20" nillable="true" ma:displayName="Are you ready to workflow?" ma:default="No, I need to upload my documents." ma:format="Dropdown" ma:hidden="true" ma:internalName="Are_x0020_you_x0020_ready_x0020_to_x0020_workflow_x003f_" ma:readOnly="false">
      <xsd:simpleType>
        <xsd:restriction base="dms:Choice">
          <xsd:enumeration value="No, I need to upload my documents."/>
          <xsd:enumeration value="Yes, I'm ready to workflow."/>
        </xsd:restriction>
      </xsd:simpleType>
    </xsd:element>
    <xsd:element name="Approver_x0020_2" ma:index="23" nillable="true" ma:displayName="Approver 2" ma:hidden="true" ma:list="UserInfo" ma:SharePointGroup="0" ma:internalName="Approver_x0020_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1" ma:index="25" nillable="true" ma:displayName="Approver 1" ma:hidden="true" ma:list="UserInfo" ma:SharePointGroup="0" ma:internalName="Approver_x0020_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neral_x0020_Comments" ma:index="29" nillable="true" ma:displayName="General Comments" ma:internalName="General_x0020_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bd856-1193-43d7-961c-504541dc2679" elementFormDefault="qualified">
    <xsd:import namespace="http://schemas.microsoft.com/office/2006/documentManagement/types"/>
    <xsd:import namespace="http://schemas.microsoft.com/office/infopath/2007/PartnerControls"/>
    <xsd:element name="_dlc_DocIdPersistId" ma:index="21"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_x0020_you_x0020_ready_x0020_to_x0020_workflow_x003f_ xmlns="9d610699-7f0b-469b-95dd-86355ddbe2e1">No, I need to upload my documents.</Are_x0020_you_x0020_ready_x0020_to_x0020_workflow_x003f_>
    <Information_x0020_Type xmlns="9d610699-7f0b-469b-95dd-86355ddbe2e1">Promotional materials, PPT template</Information_x0020_Type>
    <Check_x0020_here_x0020_if_x0020_Legal_x0020_needs_x0020_to_x0020_review_x002e_ xmlns="9d610699-7f0b-469b-95dd-86355ddbe2e1">false</Check_x0020_here_x0020_if_x0020_Legal_x0020_needs_x0020_to_x0020_review_x002e_>
    <Publication_x0020__x0023__x0020__x0028_Only_x0020_needed_x0020_if_x0020_printed_x0020_through_x0020_PA_x0020_Publisher_x0029_ xmlns="9d610699-7f0b-469b-95dd-86355ddbe2e1" xsi:nil="true"/>
    <Check_x0020_here_x0020_if_x0020_Legislative_x0020_Office_x0020_needs_x0020_to_x0020_review_x002e_ xmlns="9d610699-7f0b-469b-95dd-86355ddbe2e1">false</Check_x0020_here_x0020_if_x0020_Legislative_x0020_Office_x0020_needs_x0020_to_x0020_review_x002e_>
    <Information_x0020_Generated_x0020_By xmlns="9d610699-7f0b-469b-95dd-86355ddbe2e1">Contractor and Program Office</Information_x0020_Generated_x0020_By>
    <Audience xmlns="9d610699-7f0b-469b-95dd-86355ddbe2e1">
      <Value>Schools</Value>
    </Audience>
    <_x0023__x0020_to_x0020_Print xmlns="9d610699-7f0b-469b-95dd-86355ddbe2e1">0</_x0023__x0020_to_x0020_Print>
    <General_x0020_Comments xmlns="9d610699-7f0b-469b-95dd-86355ddbe2e1" xsi:nil="true"/>
    <Publication_x0020_Type xmlns="9d610699-7f0b-469b-95dd-86355ddbe2e1">
      <Value>Website</Value>
    </Publication_x0020_Type>
    <Approver_x0020_2 xmlns="9d610699-7f0b-469b-95dd-86355ddbe2e1">
      <UserInfo>
        <DisplayName/>
        <AccountId xsi:nil="true"/>
        <AccountType/>
      </UserInfo>
    </Approver_x0020_2>
    <Deputate xmlns="9d610699-7f0b-469b-95dd-86355ddbe2e1">HPDP</Deputate>
    <Workflow_x0020_Status xmlns="9d610699-7f0b-469b-95dd-86355ddbe2e1">Supervisor</Workflow_x0020_Status>
    <Approver_x0020_1 xmlns="9d610699-7f0b-469b-95dd-86355ddbe2e1">
      <UserInfo>
        <DisplayName>Strickler, Tiffany (Bransteitter)</DisplayName>
        <AccountId>513</AccountId>
        <AccountType/>
      </UserInfo>
    </Approver_x0020_1>
    <Date_x0020_Needed xmlns="9d610699-7f0b-469b-95dd-86355ddbe2e1">2016-02-05T05:00:00+00:00</Date_x0020_Needed>
    <Distribution_x0020_Method xmlns="9d610699-7f0b-469b-95dd-86355ddbe2e1">
      <Value>Email</Value>
      <Value>Website</Value>
      <Value>PPT template will be used for webinars</Value>
    </Distribution_x0020_Method>
    <Printing_x0020_Method xmlns="9d610699-7f0b-469b-95dd-86355ddbe2e1" xsi:nil="true"/>
    <Bureau xmlns="9d610699-7f0b-469b-95dd-86355ddbe2e1">BHPRR</Bureau>
    <_dlc_DocId xmlns="4e5bd856-1193-43d7-961c-504541dc2679">YS2FQMM7CKZM-120-122</_dlc_DocId>
    <_dlc_DocIdUrl xmlns="4e5bd856-1193-43d7-961c-504541dc2679">
      <Url>https://sharepoint.health.pa.gov/org/eo/ComOfc/_layouts/DocIdRedir.aspx?ID=YS2FQMM7CKZM-120-122</Url>
      <Description>YS2FQMM7CKZM-120-122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A27D-E43E-466F-854F-9164B676C2A1}">
  <ds:schemaRefs>
    <ds:schemaRef ds:uri="http://schemas.microsoft.com/sharepoint/v3/contenttype/forms"/>
  </ds:schemaRefs>
</ds:datastoreItem>
</file>

<file path=customXml/itemProps2.xml><?xml version="1.0" encoding="utf-8"?>
<ds:datastoreItem xmlns:ds="http://schemas.openxmlformats.org/officeDocument/2006/customXml" ds:itemID="{CF3B0588-49B1-4936-B3B7-B029E809A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10699-7f0b-469b-95dd-86355ddbe2e1"/>
    <ds:schemaRef ds:uri="4e5bd856-1193-43d7-961c-504541dc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377C2-D1DF-4958-BE88-A593137088B1}">
  <ds:schemaRefs>
    <ds:schemaRef ds:uri="http://schemas.microsoft.com/office/2006/metadata/properties"/>
    <ds:schemaRef ds:uri="http://schemas.microsoft.com/office/infopath/2007/PartnerControls"/>
    <ds:schemaRef ds:uri="9d610699-7f0b-469b-95dd-86355ddbe2e1"/>
    <ds:schemaRef ds:uri="4e5bd856-1193-43d7-961c-504541dc2679"/>
  </ds:schemaRefs>
</ds:datastoreItem>
</file>

<file path=customXml/itemProps4.xml><?xml version="1.0" encoding="utf-8"?>
<ds:datastoreItem xmlns:ds="http://schemas.openxmlformats.org/officeDocument/2006/customXml" ds:itemID="{B305588E-1061-4D17-AA0D-D68148C7E1C4}">
  <ds:schemaRefs>
    <ds:schemaRef ds:uri="http://schemas.microsoft.com/sharepoint/events"/>
  </ds:schemaRefs>
</ds:datastoreItem>
</file>

<file path=customXml/itemProps5.xml><?xml version="1.0" encoding="utf-8"?>
<ds:datastoreItem xmlns:ds="http://schemas.openxmlformats.org/officeDocument/2006/customXml" ds:itemID="{CEF4E489-C998-8D45-B7E7-6DFAA2F7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Building Health Schools Publicity Toolkit</vt:lpstr>
    </vt:vector>
  </TitlesOfParts>
  <Company>Public Health Sciences</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Health Schools Publicity Toolkit</dc:title>
  <dc:creator>The Building Healthy Schools grant program is delivered by Penn State Hershey PRO Wellness Center through funding provided by the Pennsylvania Department of Health through the “State Public Health Actions to Prevent and Control Diabetes, Heart Disease, Obesity and Associated Risk Factors and Promote School Health” federal grant and “Preventive Health and Health Services Block Grant” from the Centers for Disease Control and Prevention.</dc:creator>
  <cp:lastModifiedBy>Microsoft Office User</cp:lastModifiedBy>
  <cp:revision>3</cp:revision>
  <cp:lastPrinted>2014-09-12T17:10:00Z</cp:lastPrinted>
  <dcterms:created xsi:type="dcterms:W3CDTF">2019-10-25T16:26:00Z</dcterms:created>
  <dcterms:modified xsi:type="dcterms:W3CDTF">2019-10-25T16:51:00Z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0x010100B3A8933DFD27DA48B12756E136179755</vt:lpwstr>
  </property>
  <property fmtid="{D5CDD505-2E9C-101B-9397-08002B2CF9AE}" pid="3" name="_dlc_DocIdItemGuid">
    <vt:lpwstr>0bf64432-888a-4494-8cce-6ecf1945a3a3</vt:lpwstr>
  </property>
  <property fmtid="{D5CDD505-2E9C-101B-9397-08002B2CF9AE}" pid="4" name="_docset_NoMedatataSyncRequired">
    <vt:lpwstr>False</vt:lpwstr>
  </property>
</Properties>
</file>